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6631CB" w14:paraId="1BE27332" w14:textId="77777777" w:rsidTr="001A72F2">
        <w:trPr>
          <w:trHeight w:val="3061"/>
        </w:trPr>
        <w:tc>
          <w:tcPr>
            <w:tcW w:w="6804" w:type="dxa"/>
          </w:tcPr>
          <w:p w14:paraId="1BE27331" w14:textId="77777777" w:rsidR="001A72F2" w:rsidRPr="006631CB" w:rsidRDefault="001A72F2" w:rsidP="007C2FCF">
            <w:pPr>
              <w:pStyle w:val="DocumentName"/>
            </w:pPr>
          </w:p>
        </w:tc>
      </w:tr>
    </w:tbl>
    <w:p w14:paraId="1BE27333" w14:textId="77777777" w:rsidR="00CD3C0C" w:rsidRPr="006631CB" w:rsidRDefault="00CD3C0C" w:rsidP="00CD3C0C">
      <w:pPr>
        <w:autoSpaceDE w:val="0"/>
        <w:autoSpaceDN w:val="0"/>
        <w:rPr>
          <w:b/>
          <w:bCs/>
        </w:rPr>
      </w:pPr>
      <w:r w:rsidRPr="006631CB">
        <w:rPr>
          <w:b/>
          <w:bCs/>
        </w:rPr>
        <w:t>Adgang til internettet som fagligt hjælpemiddel ved prøverne i de gymnasiale uddannelser</w:t>
      </w:r>
    </w:p>
    <w:p w14:paraId="1BE27334" w14:textId="77777777" w:rsidR="00947DFD" w:rsidRPr="006631CB" w:rsidRDefault="00947DFD" w:rsidP="00CD3C0C">
      <w:pPr>
        <w:rPr>
          <w:b/>
        </w:rPr>
      </w:pPr>
    </w:p>
    <w:p w14:paraId="1BE27335" w14:textId="0C02F27D" w:rsidR="00CD3C0C" w:rsidRPr="006631CB" w:rsidRDefault="00CD3C0C" w:rsidP="00CD3C0C">
      <w:r w:rsidRPr="006631CB">
        <w:t xml:space="preserve">Dette notat beskriver de eksisterende regler for adgangen til internettet ved prøverne i de gymnasiale uddannelser samt de regler, som </w:t>
      </w:r>
      <w:r w:rsidR="003D467B" w:rsidRPr="006631CB">
        <w:t>jeg agter at indføre</w:t>
      </w:r>
      <w:r w:rsidRPr="006631CB">
        <w:t xml:space="preserve"> fremadrettet. </w:t>
      </w:r>
      <w:bookmarkStart w:id="0" w:name="_GoBack"/>
      <w:bookmarkEnd w:id="0"/>
    </w:p>
    <w:p w14:paraId="1BE27336" w14:textId="77777777" w:rsidR="00CD3C0C" w:rsidRPr="006631CB" w:rsidRDefault="00CD3C0C" w:rsidP="00CD3C0C"/>
    <w:p w14:paraId="1BE27338" w14:textId="1731768B" w:rsidR="00245519" w:rsidRPr="006631CB" w:rsidRDefault="00140125" w:rsidP="00CD3C0C">
      <w:r w:rsidRPr="006631CB">
        <w:t>De nye regler, som beskrives nedenfor, vil blive indført i forbindelse med den kommende eksamensbekendtgørelse. Reglerne vil også fremgå af fagenes undervisningsvejledninger samt de centralt stillede opgavesæt til skriftlige prøver.</w:t>
      </w:r>
    </w:p>
    <w:p w14:paraId="1B1B6626" w14:textId="77777777" w:rsidR="00140125" w:rsidRPr="006631CB" w:rsidRDefault="00140125" w:rsidP="00CD3C0C"/>
    <w:p w14:paraId="260CE044" w14:textId="57045F4D" w:rsidR="00200943" w:rsidRPr="006631CB" w:rsidRDefault="00200943" w:rsidP="00CD3C0C">
      <w:pPr>
        <w:rPr>
          <w:b/>
        </w:rPr>
      </w:pPr>
      <w:r w:rsidRPr="006631CB">
        <w:rPr>
          <w:b/>
        </w:rPr>
        <w:t>Udfordring</w:t>
      </w:r>
    </w:p>
    <w:p w14:paraId="49C431E2" w14:textId="488CEF61" w:rsidR="00200943" w:rsidRPr="006631CB" w:rsidRDefault="00200943" w:rsidP="00CD3C0C">
      <w:pPr>
        <w:autoSpaceDE w:val="0"/>
        <w:autoSpaceDN w:val="0"/>
        <w:adjustRightInd w:val="0"/>
        <w:rPr>
          <w:color w:val="000000"/>
        </w:rPr>
      </w:pPr>
      <w:r w:rsidRPr="006631CB">
        <w:rPr>
          <w:color w:val="000000"/>
        </w:rPr>
        <w:t xml:space="preserve">Der er i dag store udfordringer med snyd ved prøverne på de gymnasiale uddannelser. </w:t>
      </w:r>
      <w:r w:rsidR="00592875" w:rsidRPr="006631CB">
        <w:rPr>
          <w:color w:val="000000"/>
        </w:rPr>
        <w:t>Dette kan være med til at underminere vores uddannelses- og prøvesystem, fordi det kan være med til at nedbryde prøven</w:t>
      </w:r>
      <w:r w:rsidR="00DD4EC8" w:rsidRPr="006631CB">
        <w:rPr>
          <w:color w:val="000000"/>
        </w:rPr>
        <w:t xml:space="preserve"> </w:t>
      </w:r>
      <w:r w:rsidR="00592875" w:rsidRPr="006631CB">
        <w:rPr>
          <w:color w:val="000000"/>
        </w:rPr>
        <w:t>som en afprøvning af, hvad eleven kan på egen hånd.</w:t>
      </w:r>
    </w:p>
    <w:p w14:paraId="3F0346C5" w14:textId="77777777" w:rsidR="00200943" w:rsidRPr="006631CB" w:rsidRDefault="00200943" w:rsidP="00CD3C0C">
      <w:pPr>
        <w:autoSpaceDE w:val="0"/>
        <w:autoSpaceDN w:val="0"/>
        <w:adjustRightInd w:val="0"/>
        <w:rPr>
          <w:color w:val="000000"/>
        </w:rPr>
      </w:pPr>
    </w:p>
    <w:p w14:paraId="7D165B75" w14:textId="0299A6EE" w:rsidR="00DD4EC8" w:rsidRPr="006631CB" w:rsidRDefault="00DD4EC8" w:rsidP="00DD4EC8">
      <w:pPr>
        <w:rPr>
          <w:rFonts w:cs="Tahoma"/>
          <w:color w:val="000000"/>
          <w:shd w:val="clear" w:color="auto" w:fill="FFFFFF"/>
        </w:rPr>
      </w:pPr>
      <w:r w:rsidRPr="006631CB">
        <w:rPr>
          <w:color w:val="000000"/>
        </w:rPr>
        <w:t xml:space="preserve">Af </w:t>
      </w:r>
      <w:r w:rsidRPr="006631CB">
        <w:rPr>
          <w:rFonts w:cs="Tahoma"/>
          <w:color w:val="000000"/>
          <w:shd w:val="clear" w:color="auto" w:fill="FFFFFF"/>
        </w:rPr>
        <w:t>Bekendtgørelse om prøver og eksamen i de almene og studieforber</w:t>
      </w:r>
      <w:r w:rsidRPr="006631CB">
        <w:rPr>
          <w:rFonts w:cs="Tahoma"/>
          <w:color w:val="000000"/>
          <w:shd w:val="clear" w:color="auto" w:fill="FFFFFF"/>
        </w:rPr>
        <w:t>e</w:t>
      </w:r>
      <w:r w:rsidRPr="006631CB">
        <w:rPr>
          <w:rFonts w:cs="Tahoma"/>
          <w:color w:val="000000"/>
          <w:shd w:val="clear" w:color="auto" w:fill="FFFFFF"/>
        </w:rPr>
        <w:t xml:space="preserve">dende ungdoms- og voksenuddannelser fremgår i </w:t>
      </w:r>
      <w:r w:rsidRPr="006631CB">
        <w:rPr>
          <w:rStyle w:val="paragrafnr"/>
          <w:rFonts w:cs="Tahoma"/>
          <w:bCs/>
          <w:color w:val="000000"/>
          <w:shd w:val="clear" w:color="auto" w:fill="FFFFFF"/>
        </w:rPr>
        <w:t xml:space="preserve">§ 1: </w:t>
      </w:r>
      <w:r w:rsidRPr="006631CB">
        <w:rPr>
          <w:rFonts w:cs="Tahoma"/>
          <w:color w:val="000000"/>
          <w:shd w:val="clear" w:color="auto" w:fill="FFFFFF"/>
        </w:rPr>
        <w:t>”</w:t>
      </w:r>
      <w:r w:rsidRPr="006631CB">
        <w:rPr>
          <w:rFonts w:cs="Tahoma"/>
          <w:i/>
          <w:color w:val="000000"/>
          <w:shd w:val="clear" w:color="auto" w:fill="FFFFFF"/>
        </w:rPr>
        <w:t>Formålet med prøver og eksamener, som er reguleret i bekendtgørelsen, er at dokumentere, i hvilken grad eksaminanden opfylder de mål og krav, der er fastsat for faget og uddannelsen</w:t>
      </w:r>
      <w:r w:rsidRPr="006631CB">
        <w:rPr>
          <w:rFonts w:cs="Tahoma"/>
          <w:color w:val="000000"/>
          <w:shd w:val="clear" w:color="auto" w:fill="FFFFFF"/>
        </w:rPr>
        <w:t>.” </w:t>
      </w:r>
    </w:p>
    <w:p w14:paraId="5B984EDD" w14:textId="77777777" w:rsidR="00DD4EC8" w:rsidRPr="006631CB" w:rsidRDefault="00DD4EC8" w:rsidP="00CD3C0C">
      <w:pPr>
        <w:autoSpaceDE w:val="0"/>
        <w:autoSpaceDN w:val="0"/>
        <w:adjustRightInd w:val="0"/>
        <w:rPr>
          <w:color w:val="000000"/>
        </w:rPr>
      </w:pPr>
    </w:p>
    <w:p w14:paraId="0E8763C9" w14:textId="66FDD40B" w:rsidR="00200943" w:rsidRPr="006631CB" w:rsidRDefault="00DD4EC8" w:rsidP="00CD3C0C">
      <w:pPr>
        <w:autoSpaceDE w:val="0"/>
        <w:autoSpaceDN w:val="0"/>
        <w:adjustRightInd w:val="0"/>
      </w:pPr>
      <w:r w:rsidRPr="006631CB">
        <w:t xml:space="preserve">Prøverne skal </w:t>
      </w:r>
      <w:r w:rsidR="00407A32" w:rsidRPr="006631CB">
        <w:t xml:space="preserve">således </w:t>
      </w:r>
      <w:r w:rsidRPr="006631CB">
        <w:t>dokumentere, i hvilken grad eksaminanden opfy</w:t>
      </w:r>
      <w:r w:rsidRPr="006631CB">
        <w:t>l</w:t>
      </w:r>
      <w:r w:rsidRPr="006631CB">
        <w:t>der de mål og krav, der er fastsat for faget og uddannelsen. Det er afg</w:t>
      </w:r>
      <w:r w:rsidRPr="006631CB">
        <w:t>ø</w:t>
      </w:r>
      <w:r w:rsidRPr="006631CB">
        <w:t>rende, at prøvesystemet underbygger formålet med prøverne. Prøverne skal derfor på den ene side sikre objektivitet i vurderingerne, og på den anden side skal det sikres, at prøverne gennemføres ensartet på tværs af de gymnasiale uddannelser – og at prøverne dermed afprøver, hvad den enkelte har lært på tidspunktet for prøvens afholdelse.</w:t>
      </w:r>
    </w:p>
    <w:p w14:paraId="6C3BA2BC" w14:textId="77777777" w:rsidR="00DD4EC8" w:rsidRPr="006631CB" w:rsidRDefault="00DD4EC8" w:rsidP="00CD3C0C">
      <w:pPr>
        <w:autoSpaceDE w:val="0"/>
        <w:autoSpaceDN w:val="0"/>
        <w:adjustRightInd w:val="0"/>
      </w:pPr>
    </w:p>
    <w:p w14:paraId="6EB51D66" w14:textId="4B6670BD" w:rsidR="001636DD" w:rsidRPr="006631CB" w:rsidRDefault="00796B67" w:rsidP="001636DD">
      <w:pPr>
        <w:autoSpaceDE w:val="0"/>
        <w:autoSpaceDN w:val="0"/>
        <w:adjustRightInd w:val="0"/>
      </w:pPr>
      <w:r w:rsidRPr="006631CB">
        <w:t xml:space="preserve">Som drøftet i </w:t>
      </w:r>
      <w:r w:rsidR="00407A32" w:rsidRPr="006631CB">
        <w:t>gymnasie</w:t>
      </w:r>
      <w:r w:rsidRPr="006631CB">
        <w:t>forligskredsen tidligere på året har d</w:t>
      </w:r>
      <w:r w:rsidR="001636DD" w:rsidRPr="006631CB">
        <w:t xml:space="preserve">er gentagne gange været fremvist eksempler på, at elever omgår reglerne og snyder ved prøverne. </w:t>
      </w:r>
      <w:r w:rsidR="000611C6" w:rsidRPr="006631CB">
        <w:t>B</w:t>
      </w:r>
      <w:r w:rsidR="001636DD" w:rsidRPr="006631CB">
        <w:t xml:space="preserve">l.a. </w:t>
      </w:r>
      <w:r w:rsidR="000611C6" w:rsidRPr="006631CB">
        <w:t xml:space="preserve">er det blevet dokumenteret, at </w:t>
      </w:r>
      <w:r w:rsidR="001636DD" w:rsidRPr="006631CB">
        <w:t xml:space="preserve">elever kan købe sig til </w:t>
      </w:r>
      <w:r w:rsidR="001636DD" w:rsidRPr="006631CB">
        <w:lastRenderedPageBreak/>
        <w:t xml:space="preserve">en besvarelse med et bestemt resultat, og at </w:t>
      </w:r>
      <w:r w:rsidR="000611C6" w:rsidRPr="006631CB">
        <w:t xml:space="preserve">denne type snyd </w:t>
      </w:r>
      <w:r w:rsidR="001636DD" w:rsidRPr="006631CB">
        <w:t xml:space="preserve">er blevet systematiseret i firmaer, der sælger prøvebesvarelser. </w:t>
      </w:r>
      <w:r w:rsidR="003220EF" w:rsidRPr="006631CB">
        <w:t xml:space="preserve">Ligeledes har det været fremhævet, at elever under prøver kommunikerer med andre uden for eksamenslokalet ved hjælp af Facebook, mail og sms. </w:t>
      </w:r>
      <w:r w:rsidR="001636DD" w:rsidRPr="006631CB">
        <w:t>Dette har bl.a. været dokumenteret af Berlingske i en artikelserie i foråret 2017 (</w:t>
      </w:r>
      <w:hyperlink r:id="rId10" w:history="1">
        <w:r w:rsidR="001636DD" w:rsidRPr="006631CB">
          <w:rPr>
            <w:rStyle w:val="Hyperlink"/>
          </w:rPr>
          <w:t>https://www.b.dk/emne/eksamenssnyd</w:t>
        </w:r>
      </w:hyperlink>
      <w:r w:rsidR="001636DD" w:rsidRPr="006631CB">
        <w:t xml:space="preserve">).  </w:t>
      </w:r>
    </w:p>
    <w:p w14:paraId="688E90A9" w14:textId="77777777" w:rsidR="001636DD" w:rsidRPr="006631CB" w:rsidRDefault="001636DD" w:rsidP="001636DD">
      <w:pPr>
        <w:autoSpaceDE w:val="0"/>
        <w:autoSpaceDN w:val="0"/>
        <w:adjustRightInd w:val="0"/>
      </w:pPr>
    </w:p>
    <w:p w14:paraId="46671946" w14:textId="78583A8E" w:rsidR="001636DD" w:rsidRPr="006631CB" w:rsidRDefault="001636DD" w:rsidP="001636DD">
      <w:pPr>
        <w:autoSpaceDE w:val="0"/>
        <w:autoSpaceDN w:val="0"/>
        <w:adjustRightInd w:val="0"/>
      </w:pPr>
      <w:r w:rsidRPr="006631CB">
        <w:t xml:space="preserve">Det er udtryk for en usund </w:t>
      </w:r>
      <w:r w:rsidR="000611C6" w:rsidRPr="006631CB">
        <w:t>snyde</w:t>
      </w:r>
      <w:r w:rsidRPr="006631CB">
        <w:t>kultur blandt eleverne</w:t>
      </w:r>
      <w:r w:rsidR="000611C6" w:rsidRPr="006631CB">
        <w:t xml:space="preserve">. Det kan både underminere prøvesystemet og skabe frustration blandt lærere og elever. </w:t>
      </w:r>
    </w:p>
    <w:p w14:paraId="5E27CA60" w14:textId="77777777" w:rsidR="001636DD" w:rsidRPr="006631CB" w:rsidRDefault="001636DD" w:rsidP="00CD3C0C">
      <w:pPr>
        <w:autoSpaceDE w:val="0"/>
        <w:autoSpaceDN w:val="0"/>
        <w:adjustRightInd w:val="0"/>
      </w:pPr>
    </w:p>
    <w:p w14:paraId="7D93F8E9" w14:textId="60C0C5E6" w:rsidR="00667655" w:rsidRPr="006631CB" w:rsidRDefault="00667655" w:rsidP="00CD3C0C">
      <w:pPr>
        <w:autoSpaceDE w:val="0"/>
        <w:autoSpaceDN w:val="0"/>
        <w:adjustRightInd w:val="0"/>
      </w:pPr>
      <w:r w:rsidRPr="006631CB">
        <w:t>Der findes ikke en enkel løsning på udfordringen med snyd. Udfordri</w:t>
      </w:r>
      <w:r w:rsidRPr="006631CB">
        <w:t>n</w:t>
      </w:r>
      <w:r w:rsidRPr="006631CB">
        <w:t>gen vil bl.a. blive håndteret i den nye eksamensbekendtgørelse (fx med indførelsen af karakteren -3 som sanktion ved snyd og forbud mod m</w:t>
      </w:r>
      <w:r w:rsidRPr="006631CB">
        <w:t>o</w:t>
      </w:r>
      <w:r w:rsidRPr="006631CB">
        <w:t>biltelefoner). Der kan ligeledes være behov for yderligere initiativer til at bekæmpe snyd på længere sigt.</w:t>
      </w:r>
    </w:p>
    <w:p w14:paraId="6F1E22A7" w14:textId="77777777" w:rsidR="00DD4EC8" w:rsidRPr="006631CB" w:rsidRDefault="00DD4EC8" w:rsidP="00CD3C0C">
      <w:pPr>
        <w:autoSpaceDE w:val="0"/>
        <w:autoSpaceDN w:val="0"/>
        <w:adjustRightInd w:val="0"/>
      </w:pPr>
    </w:p>
    <w:p w14:paraId="1A595A0D" w14:textId="542BF4C9" w:rsidR="00200943" w:rsidRPr="006631CB" w:rsidRDefault="00592875" w:rsidP="00CD3C0C">
      <w:pPr>
        <w:autoSpaceDE w:val="0"/>
        <w:autoSpaceDN w:val="0"/>
        <w:adjustRightInd w:val="0"/>
        <w:rPr>
          <w:color w:val="000000"/>
        </w:rPr>
      </w:pPr>
      <w:r w:rsidRPr="006631CB">
        <w:t>Den direkte adgang til internettet som fagligt hjælpemiddel er imidlertid en særlig udfordring</w:t>
      </w:r>
      <w:r w:rsidR="00DD4EC8" w:rsidRPr="006631CB">
        <w:t xml:space="preserve"> for så vidt angår objektiviteten i prøverne og ensa</w:t>
      </w:r>
      <w:r w:rsidR="00DD4EC8" w:rsidRPr="006631CB">
        <w:t>r</w:t>
      </w:r>
      <w:r w:rsidR="00DD4EC8" w:rsidRPr="006631CB">
        <w:t>tethed i vurderingerne</w:t>
      </w:r>
      <w:r w:rsidRPr="006631CB">
        <w:t xml:space="preserve">. </w:t>
      </w:r>
      <w:r w:rsidR="00200943" w:rsidRPr="006631CB">
        <w:t xml:space="preserve">Det er derfor nødvendigt, at der indføres nye regler for </w:t>
      </w:r>
      <w:r w:rsidR="00667655" w:rsidRPr="006631CB">
        <w:t xml:space="preserve">adgangen til internettet ved prøverne. </w:t>
      </w:r>
    </w:p>
    <w:p w14:paraId="27D6AEC1" w14:textId="77777777" w:rsidR="00177B22" w:rsidRPr="006631CB" w:rsidRDefault="00177B22" w:rsidP="00200943">
      <w:pPr>
        <w:rPr>
          <w:b/>
        </w:rPr>
      </w:pPr>
    </w:p>
    <w:p w14:paraId="05995D94" w14:textId="77777777" w:rsidR="00200943" w:rsidRPr="006631CB" w:rsidRDefault="00200943" w:rsidP="00200943">
      <w:pPr>
        <w:rPr>
          <w:b/>
        </w:rPr>
      </w:pPr>
      <w:r w:rsidRPr="006631CB">
        <w:rPr>
          <w:b/>
        </w:rPr>
        <w:t>Baggrund</w:t>
      </w:r>
    </w:p>
    <w:p w14:paraId="1BE2733A" w14:textId="77777777" w:rsidR="00CD3C0C" w:rsidRPr="006631CB" w:rsidRDefault="00CD3C0C" w:rsidP="00CD3C0C">
      <w:pPr>
        <w:autoSpaceDE w:val="0"/>
        <w:autoSpaceDN w:val="0"/>
        <w:adjustRightInd w:val="0"/>
        <w:rPr>
          <w:rFonts w:cs="Garamond"/>
        </w:rPr>
      </w:pPr>
      <w:r w:rsidRPr="006631CB">
        <w:rPr>
          <w:color w:val="000000"/>
        </w:rPr>
        <w:t>Af aftalen om styrkede gymnasiale uddannelser fremgår det, at ”</w:t>
      </w:r>
      <w:r w:rsidRPr="006631CB">
        <w:rPr>
          <w:rFonts w:cs="Garamond"/>
          <w:i/>
        </w:rPr>
        <w:t>Forlig</w:t>
      </w:r>
      <w:r w:rsidRPr="006631CB">
        <w:rPr>
          <w:rFonts w:cs="Garamond"/>
          <w:i/>
        </w:rPr>
        <w:t>s</w:t>
      </w:r>
      <w:r w:rsidRPr="006631CB">
        <w:rPr>
          <w:rFonts w:cs="Garamond"/>
          <w:i/>
        </w:rPr>
        <w:t>kredsen er enig om at forenkle og forny prøverne. Prøverne opdateres i overensstemme</w:t>
      </w:r>
      <w:r w:rsidRPr="006631CB">
        <w:rPr>
          <w:rFonts w:cs="Garamond"/>
          <w:i/>
        </w:rPr>
        <w:t>l</w:t>
      </w:r>
      <w:r w:rsidRPr="006631CB">
        <w:rPr>
          <w:rFonts w:cs="Garamond"/>
          <w:i/>
        </w:rPr>
        <w:t>se med de ændringer af fagenes indhold og mål, der i øvrigt gennemføres, så det sikres, at der i alle fag er en klar sammenhæng mellem, hvad eleverne skal kunne, og hvad eleverne bliver evalueret på ved prøverne.</w:t>
      </w:r>
      <w:r w:rsidRPr="006631CB">
        <w:rPr>
          <w:color w:val="000000"/>
        </w:rPr>
        <w:t xml:space="preserve">”, og desuden, at </w:t>
      </w:r>
      <w:r w:rsidRPr="006631CB">
        <w:rPr>
          <w:i/>
          <w:color w:val="000000"/>
        </w:rPr>
        <w:t>”</w:t>
      </w:r>
      <w:r w:rsidRPr="006631CB">
        <w:rPr>
          <w:rFonts w:cs="Garamond"/>
          <w:i/>
        </w:rPr>
        <w:t>De traditionelle skriftl</w:t>
      </w:r>
      <w:r w:rsidRPr="006631CB">
        <w:rPr>
          <w:rFonts w:cs="Garamond"/>
          <w:i/>
        </w:rPr>
        <w:t>i</w:t>
      </w:r>
      <w:r w:rsidRPr="006631CB">
        <w:rPr>
          <w:rFonts w:cs="Garamond"/>
          <w:i/>
        </w:rPr>
        <w:t>ge prøver på papir udfases, og nye digitale skriftlige prøver udvikles og indfases i st</w:t>
      </w:r>
      <w:r w:rsidRPr="006631CB">
        <w:rPr>
          <w:rFonts w:cs="Garamond"/>
          <w:i/>
        </w:rPr>
        <w:t>e</w:t>
      </w:r>
      <w:r w:rsidRPr="006631CB">
        <w:rPr>
          <w:rFonts w:cs="Garamond"/>
          <w:i/>
        </w:rPr>
        <w:t>det. De digitale prøver skal bidrage til en faglig og pædagogisk forbedring af prøverne, og de må ikke forsimple indholdet af prøverne.</w:t>
      </w:r>
      <w:r w:rsidRPr="006631CB">
        <w:rPr>
          <w:i/>
          <w:color w:val="000000"/>
        </w:rPr>
        <w:t>”</w:t>
      </w:r>
      <w:r w:rsidRPr="006631CB">
        <w:rPr>
          <w:rFonts w:cs="Garamond"/>
        </w:rPr>
        <w:t xml:space="preserve"> </w:t>
      </w:r>
      <w:r w:rsidRPr="006631CB">
        <w:t>Der vil derfor i forlængelse af udstedelsen af de nye læreplaner blive gennemført et udviklingsarbejde, hvor de skriftlige prøver vil blive fornyet.</w:t>
      </w:r>
    </w:p>
    <w:p w14:paraId="1BE2733B" w14:textId="77777777" w:rsidR="00CD3C0C" w:rsidRPr="006631CB" w:rsidRDefault="00CD3C0C" w:rsidP="00CD3C0C">
      <w:pPr>
        <w:autoSpaceDE w:val="0"/>
        <w:autoSpaceDN w:val="0"/>
        <w:adjustRightInd w:val="0"/>
        <w:rPr>
          <w:rFonts w:cs="Garamond"/>
        </w:rPr>
      </w:pPr>
    </w:p>
    <w:p w14:paraId="1BE2733C" w14:textId="3B0173F0" w:rsidR="00CD3C0C" w:rsidRPr="006631CB" w:rsidRDefault="00CD3C0C" w:rsidP="00CD3C0C">
      <w:pPr>
        <w:autoSpaceDE w:val="0"/>
        <w:autoSpaceDN w:val="0"/>
        <w:rPr>
          <w:color w:val="000000"/>
        </w:rPr>
      </w:pPr>
      <w:r w:rsidRPr="006631CB">
        <w:rPr>
          <w:color w:val="000000"/>
        </w:rPr>
        <w:t xml:space="preserve">Det fremgår ikke af gymnasieaftalen, om </w:t>
      </w:r>
      <w:r w:rsidR="00D33BB1" w:rsidRPr="006631CB">
        <w:rPr>
          <w:color w:val="000000"/>
        </w:rPr>
        <w:t xml:space="preserve">der skal være </w:t>
      </w:r>
      <w:r w:rsidRPr="006631CB">
        <w:rPr>
          <w:color w:val="000000"/>
        </w:rPr>
        <w:t>adgang til inte</w:t>
      </w:r>
      <w:r w:rsidRPr="006631CB">
        <w:rPr>
          <w:color w:val="000000"/>
        </w:rPr>
        <w:t>r</w:t>
      </w:r>
      <w:r w:rsidRPr="006631CB">
        <w:rPr>
          <w:color w:val="000000"/>
        </w:rPr>
        <w:t>nettet som fagligt hjælpemiddel ved prøverne.</w:t>
      </w:r>
      <w:r w:rsidR="000147B2" w:rsidRPr="006631CB">
        <w:rPr>
          <w:color w:val="000000"/>
        </w:rPr>
        <w:t xml:space="preserve"> Ministeren og ministeriet fastsætter reglerne på bekendtgørelses- og vejledningsniveau. </w:t>
      </w:r>
    </w:p>
    <w:p w14:paraId="1BE2733D" w14:textId="77777777" w:rsidR="00CD3C0C" w:rsidRPr="006631CB" w:rsidRDefault="00CD3C0C" w:rsidP="00CD3C0C">
      <w:pPr>
        <w:autoSpaceDE w:val="0"/>
        <w:autoSpaceDN w:val="0"/>
        <w:rPr>
          <w:color w:val="000000"/>
        </w:rPr>
      </w:pPr>
    </w:p>
    <w:p w14:paraId="1BE2733E" w14:textId="0EB9E595" w:rsidR="00CD3C0C" w:rsidRPr="006631CB" w:rsidRDefault="00CD3C0C" w:rsidP="00CD3C0C">
      <w:pPr>
        <w:autoSpaceDE w:val="0"/>
        <w:autoSpaceDN w:val="0"/>
        <w:ind w:left="15"/>
        <w:rPr>
          <w:color w:val="000000"/>
        </w:rPr>
      </w:pPr>
      <w:r w:rsidRPr="006631CB">
        <w:rPr>
          <w:color w:val="000000"/>
        </w:rPr>
        <w:t xml:space="preserve">Der er i de </w:t>
      </w:r>
      <w:r w:rsidRPr="006631CB">
        <w:rPr>
          <w:color w:val="000000"/>
          <w:u w:val="single"/>
        </w:rPr>
        <w:t>nuværende</w:t>
      </w:r>
      <w:r w:rsidRPr="006631CB">
        <w:rPr>
          <w:color w:val="000000"/>
        </w:rPr>
        <w:t xml:space="preserve"> læreplaner i alt 50 skriftlige prøver. I 17 tilfælde afholdes der både en traditionel prøve og en digital forsøgsprøve, hvo</w:t>
      </w:r>
      <w:r w:rsidRPr="006631CB">
        <w:rPr>
          <w:color w:val="000000"/>
        </w:rPr>
        <w:t>r</w:t>
      </w:r>
      <w:r w:rsidRPr="006631CB">
        <w:rPr>
          <w:color w:val="000000"/>
        </w:rPr>
        <w:t>for det totale antal stillede opgavesæt er 67. Internet som fagligt hjælp</w:t>
      </w:r>
      <w:r w:rsidRPr="006631CB">
        <w:rPr>
          <w:color w:val="000000"/>
        </w:rPr>
        <w:t>e</w:t>
      </w:r>
      <w:r w:rsidRPr="006631CB">
        <w:rPr>
          <w:color w:val="000000"/>
        </w:rPr>
        <w:t>middel er tilladt ved 21 af disse opgavesæt, hvoraf 17 af disse er de ove</w:t>
      </w:r>
      <w:r w:rsidRPr="006631CB">
        <w:rPr>
          <w:color w:val="000000"/>
        </w:rPr>
        <w:t>n</w:t>
      </w:r>
      <w:r w:rsidRPr="006631CB">
        <w:rPr>
          <w:color w:val="000000"/>
        </w:rPr>
        <w:t>for nævnte forsøgsprøver (se tabel 1).</w:t>
      </w:r>
      <w:r w:rsidR="00796B67" w:rsidRPr="006631CB">
        <w:rPr>
          <w:color w:val="000000"/>
        </w:rPr>
        <w:t xml:space="preserve"> Der vil som følge af gymnasier</w:t>
      </w:r>
      <w:r w:rsidR="00796B67" w:rsidRPr="006631CB">
        <w:rPr>
          <w:color w:val="000000"/>
        </w:rPr>
        <w:t>e</w:t>
      </w:r>
      <w:r w:rsidR="00796B67" w:rsidRPr="006631CB">
        <w:rPr>
          <w:color w:val="000000"/>
        </w:rPr>
        <w:t xml:space="preserve">formen fremadrettet være i alt 49 skriftlige prøver. </w:t>
      </w:r>
    </w:p>
    <w:p w14:paraId="1BE2733F" w14:textId="77777777" w:rsidR="00CD3C0C" w:rsidRPr="006631CB" w:rsidRDefault="00CD3C0C" w:rsidP="00CD3C0C">
      <w:pPr>
        <w:autoSpaceDE w:val="0"/>
        <w:autoSpaceDN w:val="0"/>
        <w:adjustRightInd w:val="0"/>
        <w:rPr>
          <w:color w:val="000000"/>
        </w:rPr>
      </w:pPr>
    </w:p>
    <w:p w14:paraId="1BE27340" w14:textId="636326E1" w:rsidR="00CD3C0C" w:rsidRPr="006631CB" w:rsidRDefault="00CD3C0C" w:rsidP="00CD3C0C">
      <w:pPr>
        <w:autoSpaceDE w:val="0"/>
        <w:autoSpaceDN w:val="0"/>
        <w:adjustRightInd w:val="0"/>
      </w:pPr>
      <w:r w:rsidRPr="006631CB">
        <w:rPr>
          <w:color w:val="000000"/>
        </w:rPr>
        <w:t xml:space="preserve">Nærmere bestemmelser om skriftlige og mundtlige prøver, herunder tilladte hjælpemidler, fastlægges i eksamensbekendtgørelsen og </w:t>
      </w:r>
      <w:r w:rsidR="00D33BB1" w:rsidRPr="006631CB">
        <w:rPr>
          <w:color w:val="000000"/>
        </w:rPr>
        <w:t xml:space="preserve">for </w:t>
      </w:r>
      <w:r w:rsidRPr="006631CB">
        <w:rPr>
          <w:color w:val="000000"/>
        </w:rPr>
        <w:t>de skriftlige prøver</w:t>
      </w:r>
      <w:r w:rsidR="00D33BB1" w:rsidRPr="006631CB">
        <w:rPr>
          <w:color w:val="000000"/>
        </w:rPr>
        <w:t>s vedkommende også</w:t>
      </w:r>
      <w:r w:rsidRPr="006631CB">
        <w:rPr>
          <w:color w:val="000000"/>
        </w:rPr>
        <w:t xml:space="preserve"> i de centralt stillede opgavesæt. </w:t>
      </w:r>
    </w:p>
    <w:p w14:paraId="1BE27341" w14:textId="77777777" w:rsidR="00CD3C0C" w:rsidRPr="006631CB" w:rsidRDefault="00CD3C0C" w:rsidP="00CD3C0C">
      <w:pPr>
        <w:rPr>
          <w:b/>
        </w:rPr>
      </w:pPr>
    </w:p>
    <w:p w14:paraId="1BE27342" w14:textId="6DD783D7" w:rsidR="00CD3C0C" w:rsidRPr="006631CB" w:rsidRDefault="00CD3C0C" w:rsidP="00CD3C0C">
      <w:pPr>
        <w:rPr>
          <w:b/>
        </w:rPr>
      </w:pPr>
      <w:r w:rsidRPr="006631CB">
        <w:rPr>
          <w:b/>
        </w:rPr>
        <w:t xml:space="preserve">Nuværende regler for adgang til internettet </w:t>
      </w:r>
    </w:p>
    <w:p w14:paraId="1BE27343" w14:textId="77777777" w:rsidR="00CD3C0C" w:rsidRPr="006631CB" w:rsidRDefault="00CD3C0C" w:rsidP="00CD3C0C">
      <w:r w:rsidRPr="006631CB">
        <w:t xml:space="preserve">I den nuværende eksamensbekendtgørelse er </w:t>
      </w:r>
      <w:r w:rsidRPr="006631CB">
        <w:rPr>
          <w:rFonts w:cs="Garamond"/>
          <w:color w:val="000000"/>
        </w:rPr>
        <w:t xml:space="preserve">adgang til </w:t>
      </w:r>
      <w:r w:rsidRPr="006631CB">
        <w:rPr>
          <w:color w:val="000000"/>
        </w:rPr>
        <w:t>internettet som fagligt hjælpemiddel</w:t>
      </w:r>
      <w:r w:rsidRPr="006631CB">
        <w:t xml:space="preserve"> ved prøver ikke tilladt, medmindre der i den konkr</w:t>
      </w:r>
      <w:r w:rsidRPr="006631CB">
        <w:t>e</w:t>
      </w:r>
      <w:r w:rsidRPr="006631CB">
        <w:t>te læreplan er givet tilladelse hertil. Dette er i de nuværende læreplaner alene tilfældet ved de skriftlige prøver i engelsk A og dansk A på hhx og htx.</w:t>
      </w:r>
    </w:p>
    <w:p w14:paraId="1BE27344" w14:textId="77777777" w:rsidR="00CD3C0C" w:rsidRPr="006631CB" w:rsidRDefault="00CD3C0C" w:rsidP="00CD3C0C"/>
    <w:p w14:paraId="1BE27345" w14:textId="77777777" w:rsidR="00CD3C0C" w:rsidRPr="006631CB" w:rsidRDefault="00CD3C0C" w:rsidP="00CD3C0C">
      <w:pPr>
        <w:rPr>
          <w:i/>
        </w:rPr>
      </w:pPr>
      <w:r w:rsidRPr="006631CB">
        <w:rPr>
          <w:i/>
        </w:rPr>
        <w:t>Digitale skriftlige forsøgsprøver med adgang til internettet som fagligt hjælpemiddel</w:t>
      </w:r>
    </w:p>
    <w:p w14:paraId="1BE27346" w14:textId="77777777" w:rsidR="00CD3C0C" w:rsidRPr="006631CB" w:rsidRDefault="00CD3C0C" w:rsidP="00CD3C0C">
      <w:r w:rsidRPr="006631CB">
        <w:t>Der har siden 2010 været afholdt forsøg med digitale skriftlige prøver med adgang til internettet som fagligt hjælpemiddel i en række fag, jf. tabel 1.</w:t>
      </w:r>
      <w:r w:rsidRPr="006631CB">
        <w:rPr>
          <w:rFonts w:cs="Garamond"/>
        </w:rPr>
        <w:t xml:space="preserve"> Ved disse prøver har eksaminanderne adgang til internettet som fagligt hjælpemiddel, fx fordi prøverne indeholder krav til information</w:t>
      </w:r>
      <w:r w:rsidRPr="006631CB">
        <w:rPr>
          <w:rFonts w:cs="Garamond"/>
        </w:rPr>
        <w:t>s</w:t>
      </w:r>
      <w:r w:rsidRPr="006631CB">
        <w:rPr>
          <w:rFonts w:cs="Garamond"/>
        </w:rPr>
        <w:t xml:space="preserve">søgning. </w:t>
      </w:r>
      <w:r w:rsidRPr="006631CB">
        <w:t>I disse fag kan den enkelte skole i dag vælge, om de vil benytte den digitale prøve eller den traditionelle skriftlige prøve.</w:t>
      </w:r>
    </w:p>
    <w:p w14:paraId="24DCBE45" w14:textId="196A75E4" w:rsidR="00667655" w:rsidRPr="006631CB" w:rsidRDefault="00667655">
      <w:pPr>
        <w:rPr>
          <w:rFonts w:eastAsia="Times New Roman" w:cs="Tahoma"/>
          <w:i/>
          <w:color w:val="000000"/>
          <w:lang w:eastAsia="da-DK"/>
        </w:rPr>
      </w:pPr>
    </w:p>
    <w:p w14:paraId="1BE27348" w14:textId="794D4854" w:rsidR="00CD3C0C" w:rsidRPr="006631CB" w:rsidRDefault="00CD3C0C" w:rsidP="00CD3C0C">
      <w:pPr>
        <w:pStyle w:val="Lnormal"/>
        <w:rPr>
          <w:rFonts w:ascii="Garamond" w:hAnsi="Garamond"/>
          <w:i/>
          <w:sz w:val="24"/>
        </w:rPr>
      </w:pPr>
      <w:r w:rsidRPr="006631CB">
        <w:rPr>
          <w:rFonts w:ascii="Garamond" w:hAnsi="Garamond"/>
          <w:i/>
          <w:sz w:val="24"/>
        </w:rPr>
        <w:t>Tabel 1 Skriftlige prøver med netadgang som fagligt hjælpemiddel i de nuværende læreplaner (inklusiv forsøgsprøver)</w:t>
      </w: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684"/>
        <w:gridCol w:w="6334"/>
      </w:tblGrid>
      <w:tr w:rsidR="00CD3C0C" w:rsidRPr="006631CB" w14:paraId="1BE2734B" w14:textId="77777777" w:rsidTr="00E41C40">
        <w:trPr>
          <w:trHeight w:val="300"/>
        </w:trPr>
        <w:tc>
          <w:tcPr>
            <w:tcW w:w="487" w:type="pct"/>
            <w:shd w:val="clear" w:color="auto" w:fill="FFFFFF" w:themeFill="background1"/>
            <w:noWrap/>
          </w:tcPr>
          <w:p w14:paraId="1BE27349" w14:textId="77777777" w:rsidR="00CD3C0C" w:rsidRPr="006631CB" w:rsidRDefault="00CD3C0C" w:rsidP="00E41C40">
            <w:pPr>
              <w:rPr>
                <w:b/>
              </w:rPr>
            </w:pPr>
            <w:r w:rsidRPr="006631CB">
              <w:rPr>
                <w:b/>
                <w:bCs/>
              </w:rPr>
              <w:t>U</w:t>
            </w:r>
            <w:r w:rsidRPr="006631CB">
              <w:rPr>
                <w:b/>
                <w:bCs/>
              </w:rPr>
              <w:t>d</w:t>
            </w:r>
            <w:r w:rsidRPr="006631CB">
              <w:rPr>
                <w:b/>
                <w:bCs/>
              </w:rPr>
              <w:t>danne</w:t>
            </w:r>
            <w:r w:rsidRPr="006631CB">
              <w:rPr>
                <w:b/>
                <w:bCs/>
              </w:rPr>
              <w:t>l</w:t>
            </w:r>
            <w:r w:rsidRPr="006631CB">
              <w:rPr>
                <w:b/>
                <w:bCs/>
              </w:rPr>
              <w:t>se</w:t>
            </w:r>
          </w:p>
        </w:tc>
        <w:tc>
          <w:tcPr>
            <w:tcW w:w="4513" w:type="pct"/>
            <w:shd w:val="clear" w:color="auto" w:fill="C0BFBF" w:themeFill="background2"/>
            <w:noWrap/>
          </w:tcPr>
          <w:p w14:paraId="1BE2734A" w14:textId="77777777" w:rsidR="00CD3C0C" w:rsidRPr="006631CB" w:rsidRDefault="00CD3C0C" w:rsidP="00E41C40">
            <w:pPr>
              <w:rPr>
                <w:b/>
              </w:rPr>
            </w:pPr>
            <w:r w:rsidRPr="006631CB">
              <w:rPr>
                <w:b/>
                <w:bCs/>
              </w:rPr>
              <w:t>Fag</w:t>
            </w:r>
          </w:p>
        </w:tc>
      </w:tr>
      <w:tr w:rsidR="00CD3C0C" w:rsidRPr="006631CB" w14:paraId="1BE2734E" w14:textId="77777777" w:rsidTr="00E41C40">
        <w:trPr>
          <w:trHeight w:val="300"/>
        </w:trPr>
        <w:tc>
          <w:tcPr>
            <w:tcW w:w="487" w:type="pct"/>
            <w:shd w:val="clear" w:color="auto" w:fill="FFFFFF" w:themeFill="background1"/>
            <w:noWrap/>
          </w:tcPr>
          <w:p w14:paraId="1BE2734C" w14:textId="77777777" w:rsidR="00CD3C0C" w:rsidRPr="006631CB" w:rsidRDefault="00CD3C0C" w:rsidP="00E41C40">
            <w:r w:rsidRPr="006631CB">
              <w:t xml:space="preserve">Stx </w:t>
            </w:r>
          </w:p>
        </w:tc>
        <w:tc>
          <w:tcPr>
            <w:tcW w:w="4513" w:type="pct"/>
            <w:noWrap/>
          </w:tcPr>
          <w:p w14:paraId="1BE2734D" w14:textId="77777777" w:rsidR="00CD3C0C" w:rsidRPr="006631CB" w:rsidRDefault="00CD3C0C" w:rsidP="00E41C40">
            <w:r w:rsidRPr="006631CB">
              <w:t>Dansk A (forsøg), Engelsk A (forsøg), Fransk begyndersprog A (forsøg), Kemi A (forsøg), Matematik A (forsøg), Samfundsfag A (forsøg), Spansk A (forsøg), Tysk A (forsøg)</w:t>
            </w:r>
          </w:p>
        </w:tc>
      </w:tr>
      <w:tr w:rsidR="00CD3C0C" w:rsidRPr="006631CB" w14:paraId="1BE27351" w14:textId="77777777" w:rsidTr="00E41C40">
        <w:trPr>
          <w:trHeight w:val="300"/>
        </w:trPr>
        <w:tc>
          <w:tcPr>
            <w:tcW w:w="487" w:type="pct"/>
            <w:shd w:val="clear" w:color="auto" w:fill="FFFFFF" w:themeFill="background1"/>
            <w:noWrap/>
            <w:hideMark/>
          </w:tcPr>
          <w:p w14:paraId="1BE2734F" w14:textId="77777777" w:rsidR="00CD3C0C" w:rsidRPr="006631CB" w:rsidRDefault="00CD3C0C" w:rsidP="00E41C40">
            <w:r w:rsidRPr="006631CB">
              <w:t>Htx</w:t>
            </w:r>
          </w:p>
        </w:tc>
        <w:tc>
          <w:tcPr>
            <w:tcW w:w="4513" w:type="pct"/>
            <w:noWrap/>
          </w:tcPr>
          <w:p w14:paraId="1BE27350" w14:textId="77777777" w:rsidR="00CD3C0C" w:rsidRPr="006631CB" w:rsidRDefault="00CD3C0C" w:rsidP="00E41C40">
            <w:r w:rsidRPr="006631CB">
              <w:t>Dansk A, Engelsk A, Kemi A (forsøg)</w:t>
            </w:r>
          </w:p>
        </w:tc>
      </w:tr>
      <w:tr w:rsidR="00CD3C0C" w:rsidRPr="006631CB" w14:paraId="1BE27354" w14:textId="77777777" w:rsidTr="00E41C40">
        <w:trPr>
          <w:trHeight w:val="300"/>
        </w:trPr>
        <w:tc>
          <w:tcPr>
            <w:tcW w:w="487" w:type="pct"/>
            <w:shd w:val="clear" w:color="auto" w:fill="FFFFFF" w:themeFill="background1"/>
            <w:noWrap/>
            <w:hideMark/>
          </w:tcPr>
          <w:p w14:paraId="1BE27352" w14:textId="77777777" w:rsidR="00CD3C0C" w:rsidRPr="006631CB" w:rsidRDefault="00CD3C0C" w:rsidP="00E41C40">
            <w:r w:rsidRPr="006631CB">
              <w:t>Hhx</w:t>
            </w:r>
          </w:p>
        </w:tc>
        <w:tc>
          <w:tcPr>
            <w:tcW w:w="4513" w:type="pct"/>
            <w:noWrap/>
          </w:tcPr>
          <w:p w14:paraId="1BE27353" w14:textId="77777777" w:rsidR="00CD3C0C" w:rsidRPr="006631CB" w:rsidRDefault="00CD3C0C" w:rsidP="00E41C40">
            <w:r w:rsidRPr="006631CB">
              <w:t>Afsætning A (forsøg), Dansk A, Engelsk A, Fransk begynde</w:t>
            </w:r>
            <w:r w:rsidRPr="006631CB">
              <w:t>r</w:t>
            </w:r>
            <w:r w:rsidRPr="006631CB">
              <w:t>sprog A (forsøg), International økonomi A (forsøg), Spansk A (forsøg), Tysk fortsættersprog A (forsøg), Virksomhedsøkonomi A (forsøg)</w:t>
            </w:r>
          </w:p>
        </w:tc>
      </w:tr>
      <w:tr w:rsidR="00CD3C0C" w:rsidRPr="006631CB" w14:paraId="1BE27357" w14:textId="77777777" w:rsidTr="00E41C40">
        <w:trPr>
          <w:trHeight w:val="300"/>
        </w:trPr>
        <w:tc>
          <w:tcPr>
            <w:tcW w:w="487" w:type="pct"/>
            <w:shd w:val="clear" w:color="auto" w:fill="FFFFFF" w:themeFill="background1"/>
            <w:noWrap/>
            <w:hideMark/>
          </w:tcPr>
          <w:p w14:paraId="1BE27355" w14:textId="77777777" w:rsidR="00CD3C0C" w:rsidRPr="006631CB" w:rsidRDefault="00CD3C0C" w:rsidP="00E41C40">
            <w:r w:rsidRPr="006631CB">
              <w:t>Hf</w:t>
            </w:r>
          </w:p>
        </w:tc>
        <w:tc>
          <w:tcPr>
            <w:tcW w:w="4513" w:type="pct"/>
            <w:noWrap/>
          </w:tcPr>
          <w:p w14:paraId="1BE27356" w14:textId="77777777" w:rsidR="00CD3C0C" w:rsidRPr="006631CB" w:rsidRDefault="00CD3C0C" w:rsidP="00E41C40">
            <w:r w:rsidRPr="006631CB">
              <w:t>Dansk A (forsøg), Engelsk B (forsøg)</w:t>
            </w:r>
          </w:p>
        </w:tc>
      </w:tr>
      <w:tr w:rsidR="00CD3C0C" w:rsidRPr="006631CB" w14:paraId="1BE2735A" w14:textId="77777777" w:rsidTr="00E41C40">
        <w:trPr>
          <w:trHeight w:val="315"/>
        </w:trPr>
        <w:tc>
          <w:tcPr>
            <w:tcW w:w="487" w:type="pct"/>
            <w:shd w:val="clear" w:color="auto" w:fill="FFFFFF" w:themeFill="background1"/>
            <w:noWrap/>
            <w:hideMark/>
          </w:tcPr>
          <w:p w14:paraId="1BE27358" w14:textId="77777777" w:rsidR="00CD3C0C" w:rsidRPr="006631CB" w:rsidRDefault="00CD3C0C" w:rsidP="00E41C40">
            <w:pPr>
              <w:rPr>
                <w:b/>
                <w:bCs/>
              </w:rPr>
            </w:pPr>
            <w:r w:rsidRPr="006631CB">
              <w:rPr>
                <w:b/>
                <w:bCs/>
              </w:rPr>
              <w:t xml:space="preserve">I alt </w:t>
            </w:r>
          </w:p>
        </w:tc>
        <w:tc>
          <w:tcPr>
            <w:tcW w:w="4513" w:type="pct"/>
            <w:shd w:val="clear" w:color="auto" w:fill="C0BFBF" w:themeFill="background2"/>
            <w:noWrap/>
          </w:tcPr>
          <w:p w14:paraId="1BE27359" w14:textId="77777777" w:rsidR="00CD3C0C" w:rsidRPr="006631CB" w:rsidRDefault="00CD3C0C" w:rsidP="00E41C40">
            <w:pPr>
              <w:rPr>
                <w:b/>
                <w:bCs/>
              </w:rPr>
            </w:pPr>
            <w:r w:rsidRPr="006631CB">
              <w:rPr>
                <w:b/>
                <w:bCs/>
              </w:rPr>
              <w:t>21</w:t>
            </w:r>
          </w:p>
        </w:tc>
      </w:tr>
    </w:tbl>
    <w:p w14:paraId="1BE2735B" w14:textId="77777777" w:rsidR="00CD3C0C" w:rsidRPr="006631CB" w:rsidRDefault="00CD3C0C" w:rsidP="00CD3C0C">
      <w:pPr>
        <w:autoSpaceDE w:val="0"/>
        <w:autoSpaceDN w:val="0"/>
        <w:rPr>
          <w:b/>
          <w:bCs/>
        </w:rPr>
      </w:pPr>
    </w:p>
    <w:p w14:paraId="04F44472" w14:textId="4DFCAC54" w:rsidR="00667655" w:rsidRPr="006631CB" w:rsidRDefault="00667655" w:rsidP="00CD3C0C">
      <w:pPr>
        <w:autoSpaceDE w:val="0"/>
        <w:autoSpaceDN w:val="0"/>
        <w:rPr>
          <w:b/>
          <w:bCs/>
        </w:rPr>
      </w:pPr>
      <w:r w:rsidRPr="006631CB">
        <w:rPr>
          <w:b/>
          <w:bCs/>
        </w:rPr>
        <w:t>Internationale erfaringer</w:t>
      </w:r>
    </w:p>
    <w:p w14:paraId="0156CE41" w14:textId="48FE30D0" w:rsidR="00667655" w:rsidRPr="006631CB" w:rsidRDefault="00667655" w:rsidP="00667655">
      <w:pPr>
        <w:autoSpaceDE w:val="0"/>
        <w:autoSpaceDN w:val="0"/>
        <w:rPr>
          <w:bCs/>
        </w:rPr>
      </w:pPr>
      <w:r w:rsidRPr="006631CB">
        <w:rPr>
          <w:bCs/>
        </w:rPr>
        <w:t xml:space="preserve">Undervisningsministeriet har </w:t>
      </w:r>
      <w:r w:rsidR="00C04261" w:rsidRPr="006631CB">
        <w:rPr>
          <w:bCs/>
        </w:rPr>
        <w:t>indhentet følgende overordnede</w:t>
      </w:r>
      <w:r w:rsidRPr="006631CB">
        <w:rPr>
          <w:bCs/>
        </w:rPr>
        <w:t xml:space="preserve"> </w:t>
      </w:r>
      <w:r w:rsidR="00C04261" w:rsidRPr="006631CB">
        <w:rPr>
          <w:bCs/>
        </w:rPr>
        <w:t>oplysni</w:t>
      </w:r>
      <w:r w:rsidR="00C04261" w:rsidRPr="006631CB">
        <w:rPr>
          <w:bCs/>
        </w:rPr>
        <w:t>n</w:t>
      </w:r>
      <w:r w:rsidR="00C04261" w:rsidRPr="006631CB">
        <w:rPr>
          <w:bCs/>
        </w:rPr>
        <w:t xml:space="preserve">ger om </w:t>
      </w:r>
      <w:r w:rsidRPr="006631CB">
        <w:rPr>
          <w:bCs/>
        </w:rPr>
        <w:t>erfaring</w:t>
      </w:r>
      <w:r w:rsidR="00C04261" w:rsidRPr="006631CB">
        <w:rPr>
          <w:bCs/>
        </w:rPr>
        <w:t>er</w:t>
      </w:r>
      <w:r w:rsidRPr="006631CB">
        <w:rPr>
          <w:bCs/>
        </w:rPr>
        <w:t xml:space="preserve"> med adgang til internettet ved prøverne i lande, som Danmark normalt sammenligner sig med. </w:t>
      </w:r>
    </w:p>
    <w:p w14:paraId="437C2B5E" w14:textId="77777777" w:rsidR="00667655" w:rsidRPr="006631CB" w:rsidRDefault="00667655" w:rsidP="00667655">
      <w:pPr>
        <w:autoSpaceDE w:val="0"/>
        <w:autoSpaceDN w:val="0"/>
        <w:rPr>
          <w:bCs/>
        </w:rPr>
      </w:pPr>
    </w:p>
    <w:p w14:paraId="1DFB9A2D" w14:textId="1385036C" w:rsidR="00667655" w:rsidRPr="006631CB" w:rsidRDefault="00C04261" w:rsidP="00667655">
      <w:pPr>
        <w:autoSpaceDE w:val="0"/>
        <w:autoSpaceDN w:val="0"/>
        <w:rPr>
          <w:bCs/>
        </w:rPr>
      </w:pPr>
      <w:r w:rsidRPr="006631CB">
        <w:rPr>
          <w:bCs/>
        </w:rPr>
        <w:t xml:space="preserve">De indhentede oplysninger </w:t>
      </w:r>
      <w:r w:rsidR="00667655" w:rsidRPr="006631CB">
        <w:rPr>
          <w:bCs/>
        </w:rPr>
        <w:t>viser, at hverken Norge, Holland, Sverige, Estland, Letland, Litauen eller Finland tillader, at eleverne anvender i</w:t>
      </w:r>
      <w:r w:rsidR="00667655" w:rsidRPr="006631CB">
        <w:rPr>
          <w:bCs/>
        </w:rPr>
        <w:t>n</w:t>
      </w:r>
      <w:r w:rsidR="00667655" w:rsidRPr="006631CB">
        <w:rPr>
          <w:bCs/>
        </w:rPr>
        <w:t>ternettet som fagligt hjælpemiddel under de nationale eksamener i gy</w:t>
      </w:r>
      <w:r w:rsidR="00667655" w:rsidRPr="006631CB">
        <w:rPr>
          <w:bCs/>
        </w:rPr>
        <w:t>m</w:t>
      </w:r>
      <w:r w:rsidR="00667655" w:rsidRPr="006631CB">
        <w:rPr>
          <w:bCs/>
        </w:rPr>
        <w:t xml:space="preserve">nasiet. </w:t>
      </w:r>
      <w:r w:rsidR="00592875" w:rsidRPr="006631CB">
        <w:rPr>
          <w:bCs/>
        </w:rPr>
        <w:t>I Norge vil der fra 2018 imidlertid blive åbnet adgang til interne</w:t>
      </w:r>
      <w:r w:rsidR="00592875" w:rsidRPr="006631CB">
        <w:rPr>
          <w:bCs/>
        </w:rPr>
        <w:t>t</w:t>
      </w:r>
      <w:r w:rsidR="00592875" w:rsidRPr="006631CB">
        <w:rPr>
          <w:bCs/>
        </w:rPr>
        <w:t>tet som fagligt hjælpemiddel i en række fag. De resterende lande har givet udtryk for, at det må være vanskeligt at styre eksamenssituationen, hvis eleverne har adgang til internettet under prøverne.</w:t>
      </w:r>
    </w:p>
    <w:p w14:paraId="0D9887DF" w14:textId="77777777" w:rsidR="00667655" w:rsidRPr="006631CB" w:rsidRDefault="00667655" w:rsidP="00667655">
      <w:pPr>
        <w:autoSpaceDE w:val="0"/>
        <w:autoSpaceDN w:val="0"/>
        <w:rPr>
          <w:bCs/>
        </w:rPr>
      </w:pPr>
    </w:p>
    <w:p w14:paraId="42D53368" w14:textId="6FBCC710" w:rsidR="00D84067" w:rsidRPr="006631CB" w:rsidRDefault="00D84067" w:rsidP="00CD3C0C">
      <w:pPr>
        <w:autoSpaceDE w:val="0"/>
        <w:autoSpaceDN w:val="0"/>
        <w:rPr>
          <w:b/>
          <w:bCs/>
        </w:rPr>
      </w:pPr>
      <w:r w:rsidRPr="006631CB">
        <w:rPr>
          <w:bCs/>
        </w:rPr>
        <w:lastRenderedPageBreak/>
        <w:t>Danmark er således det eneste af disse lande, som i større udstrækning tillader adgang til internettet som fagligt hjælpemiddel ved prøverne.</w:t>
      </w:r>
    </w:p>
    <w:p w14:paraId="0821FD25" w14:textId="77777777" w:rsidR="00D84067" w:rsidRPr="006631CB" w:rsidRDefault="00D84067" w:rsidP="00CD3C0C">
      <w:pPr>
        <w:autoSpaceDE w:val="0"/>
        <w:autoSpaceDN w:val="0"/>
        <w:rPr>
          <w:b/>
          <w:bCs/>
        </w:rPr>
      </w:pPr>
    </w:p>
    <w:p w14:paraId="1BE2735C" w14:textId="31515BB5" w:rsidR="00CD3C0C" w:rsidRPr="006631CB" w:rsidRDefault="00CD3C0C" w:rsidP="00CD3C0C">
      <w:pPr>
        <w:autoSpaceDE w:val="0"/>
        <w:autoSpaceDN w:val="0"/>
        <w:rPr>
          <w:b/>
          <w:color w:val="000000"/>
        </w:rPr>
      </w:pPr>
      <w:r w:rsidRPr="006631CB">
        <w:rPr>
          <w:b/>
          <w:bCs/>
        </w:rPr>
        <w:t xml:space="preserve">Nye regler om adgang til internettet </w:t>
      </w:r>
    </w:p>
    <w:p w14:paraId="1BE27361" w14:textId="33DACDAD" w:rsidR="00CD3C0C" w:rsidRPr="006631CB" w:rsidRDefault="00CD3C0C" w:rsidP="00CD3C0C">
      <w:pPr>
        <w:autoSpaceDE w:val="0"/>
        <w:autoSpaceDN w:val="0"/>
        <w:rPr>
          <w:color w:val="000000"/>
        </w:rPr>
      </w:pPr>
      <w:r w:rsidRPr="006631CB">
        <w:t>D</w:t>
      </w:r>
      <w:r w:rsidRPr="006631CB">
        <w:rPr>
          <w:rFonts w:cs="Garamond"/>
          <w:color w:val="000000"/>
        </w:rPr>
        <w:t>et vil fremgå af den kommende eksamensbekendtgørelse, at brug af internettet som fagligt hjælpemiddel ikke er tilladt ved de skriftlige pr</w:t>
      </w:r>
      <w:r w:rsidRPr="006631CB">
        <w:rPr>
          <w:rFonts w:cs="Garamond"/>
          <w:color w:val="000000"/>
        </w:rPr>
        <w:t>ø</w:t>
      </w:r>
      <w:r w:rsidRPr="006631CB">
        <w:rPr>
          <w:rFonts w:cs="Garamond"/>
          <w:color w:val="000000"/>
        </w:rPr>
        <w:t>ver.</w:t>
      </w:r>
      <w:r w:rsidR="00C0612F" w:rsidRPr="006631CB">
        <w:rPr>
          <w:rFonts w:cs="Garamond"/>
          <w:color w:val="000000"/>
        </w:rPr>
        <w:t xml:space="preserve"> </w:t>
      </w:r>
    </w:p>
    <w:p w14:paraId="1BE27362" w14:textId="77777777" w:rsidR="00CD3C0C" w:rsidRPr="006631CB" w:rsidRDefault="00CD3C0C" w:rsidP="00CD3C0C">
      <w:pPr>
        <w:autoSpaceDE w:val="0"/>
        <w:autoSpaceDN w:val="0"/>
        <w:rPr>
          <w:color w:val="000000"/>
        </w:rPr>
      </w:pPr>
    </w:p>
    <w:p w14:paraId="1BE27363" w14:textId="77777777" w:rsidR="00CD3C0C" w:rsidRPr="006631CB" w:rsidRDefault="00CD3C0C" w:rsidP="00CD3C0C">
      <w:pPr>
        <w:autoSpaceDE w:val="0"/>
        <w:autoSpaceDN w:val="0"/>
        <w:rPr>
          <w:color w:val="000000"/>
        </w:rPr>
      </w:pPr>
      <w:r w:rsidRPr="006631CB">
        <w:rPr>
          <w:color w:val="000000"/>
        </w:rPr>
        <w:t>Det vil herudover fremgå</w:t>
      </w:r>
      <w:r w:rsidR="00C0612F" w:rsidRPr="006631CB">
        <w:rPr>
          <w:color w:val="000000"/>
        </w:rPr>
        <w:t xml:space="preserve"> af eksamensbekendtgørelsen</w:t>
      </w:r>
      <w:r w:rsidRPr="006631CB">
        <w:rPr>
          <w:color w:val="000000"/>
        </w:rPr>
        <w:t>, at adgang til i</w:t>
      </w:r>
      <w:r w:rsidRPr="006631CB">
        <w:rPr>
          <w:color w:val="000000"/>
        </w:rPr>
        <w:t>n</w:t>
      </w:r>
      <w:r w:rsidRPr="006631CB">
        <w:rPr>
          <w:color w:val="000000"/>
        </w:rPr>
        <w:t>ternettet som fagligt hjælpemiddel ikke er tilladt i forberedelsestiden ved de mundtlige prøver; udover i fagene informatik B og programmering B, hvor der er særlige faglige grunde, der taler for dette.</w:t>
      </w:r>
    </w:p>
    <w:p w14:paraId="1BE27364" w14:textId="77777777" w:rsidR="00CD3C0C" w:rsidRPr="006631CB" w:rsidRDefault="00CD3C0C" w:rsidP="00CD3C0C">
      <w:pPr>
        <w:pStyle w:val="Brdtekst"/>
        <w:rPr>
          <w:szCs w:val="24"/>
        </w:rPr>
      </w:pPr>
    </w:p>
    <w:p w14:paraId="1BE27365" w14:textId="77777777" w:rsidR="00CD3C0C" w:rsidRPr="006631CB" w:rsidRDefault="00245519" w:rsidP="00CD3C0C">
      <w:pPr>
        <w:pStyle w:val="Brdtekst"/>
        <w:rPr>
          <w:color w:val="000000"/>
        </w:rPr>
      </w:pPr>
      <w:r w:rsidRPr="006631CB">
        <w:rPr>
          <w:rFonts w:cs="Garamond"/>
          <w:color w:val="000000"/>
        </w:rPr>
        <w:t xml:space="preserve">Reglerne vil have virkning for alle elever, der starter på en gymnasial uddannelse efter 1. august 2017. </w:t>
      </w:r>
      <w:r w:rsidR="00C0612F" w:rsidRPr="006631CB">
        <w:rPr>
          <w:color w:val="000000"/>
        </w:rPr>
        <w:t xml:space="preserve">Der </w:t>
      </w:r>
      <w:r w:rsidRPr="006631CB">
        <w:rPr>
          <w:color w:val="000000"/>
        </w:rPr>
        <w:t xml:space="preserve">indføres </w:t>
      </w:r>
      <w:r w:rsidR="00C0612F" w:rsidRPr="006631CB">
        <w:rPr>
          <w:color w:val="000000"/>
        </w:rPr>
        <w:t xml:space="preserve">en overgangsordning for elever, der er startet på en gymnasial uddannelse før </w:t>
      </w:r>
      <w:r w:rsidRPr="006631CB">
        <w:rPr>
          <w:color w:val="000000"/>
        </w:rPr>
        <w:t>dette</w:t>
      </w:r>
      <w:r w:rsidR="00C0612F" w:rsidRPr="006631CB">
        <w:rPr>
          <w:color w:val="000000"/>
        </w:rPr>
        <w:t>, jf. nedenfor.</w:t>
      </w:r>
    </w:p>
    <w:p w14:paraId="1BE27366" w14:textId="77777777" w:rsidR="00CD3C0C" w:rsidRPr="006631CB" w:rsidRDefault="00CD3C0C" w:rsidP="00CD3C0C">
      <w:pPr>
        <w:pStyle w:val="Brdtekst"/>
        <w:rPr>
          <w:i/>
          <w:szCs w:val="24"/>
        </w:rPr>
      </w:pPr>
    </w:p>
    <w:p w14:paraId="1BE27367" w14:textId="77777777" w:rsidR="00CD3C0C" w:rsidRPr="006631CB" w:rsidRDefault="00CD3C0C" w:rsidP="00CD3C0C">
      <w:pPr>
        <w:pStyle w:val="Brdtekst"/>
        <w:rPr>
          <w:i/>
          <w:color w:val="000000"/>
          <w:szCs w:val="24"/>
        </w:rPr>
      </w:pPr>
      <w:r w:rsidRPr="006631CB">
        <w:rPr>
          <w:i/>
          <w:szCs w:val="24"/>
        </w:rPr>
        <w:t>Elever og kursister, der er startet gymnasial uddannelse før 1. august 2017</w:t>
      </w:r>
    </w:p>
    <w:p w14:paraId="1BE27368" w14:textId="77777777" w:rsidR="00245519" w:rsidRPr="006631CB" w:rsidRDefault="00C0612F" w:rsidP="00C0612F">
      <w:pPr>
        <w:autoSpaceDE w:val="0"/>
        <w:autoSpaceDN w:val="0"/>
        <w:ind w:left="15"/>
        <w:rPr>
          <w:color w:val="000000"/>
        </w:rPr>
      </w:pPr>
      <w:r w:rsidRPr="006631CB">
        <w:rPr>
          <w:color w:val="000000"/>
        </w:rPr>
        <w:t xml:space="preserve">For de elever, som er startet på en gymnasial uddannelse før 1. august 2017, </w:t>
      </w:r>
      <w:r w:rsidR="00245519" w:rsidRPr="006631CB">
        <w:rPr>
          <w:color w:val="000000"/>
        </w:rPr>
        <w:t>indføres en overgangsordning, idet de i nogle tilfælde undervises efter læreplaner, hvor der er adgang til internettet som fagligt hjælpemi</w:t>
      </w:r>
      <w:r w:rsidR="00245519" w:rsidRPr="006631CB">
        <w:rPr>
          <w:color w:val="000000"/>
        </w:rPr>
        <w:t>d</w:t>
      </w:r>
      <w:r w:rsidR="00245519" w:rsidRPr="006631CB">
        <w:rPr>
          <w:color w:val="000000"/>
        </w:rPr>
        <w:t xml:space="preserve">del ved de skriftlige prøver. </w:t>
      </w:r>
    </w:p>
    <w:p w14:paraId="1BE27369" w14:textId="77777777" w:rsidR="00245519" w:rsidRPr="006631CB" w:rsidRDefault="00245519" w:rsidP="00C0612F">
      <w:pPr>
        <w:autoSpaceDE w:val="0"/>
        <w:autoSpaceDN w:val="0"/>
        <w:ind w:left="15"/>
        <w:rPr>
          <w:color w:val="000000"/>
        </w:rPr>
      </w:pPr>
    </w:p>
    <w:p w14:paraId="1BE2736A" w14:textId="7C11A9B3" w:rsidR="00CD3C0C" w:rsidRPr="006631CB" w:rsidRDefault="00CD3C0C" w:rsidP="00245519">
      <w:pPr>
        <w:autoSpaceDE w:val="0"/>
        <w:autoSpaceDN w:val="0"/>
        <w:ind w:left="15"/>
        <w:rPr>
          <w:color w:val="000000"/>
        </w:rPr>
      </w:pPr>
      <w:r w:rsidRPr="006631CB">
        <w:rPr>
          <w:color w:val="000000"/>
        </w:rPr>
        <w:t xml:space="preserve">Internet som fagligt hjælpemiddel er </w:t>
      </w:r>
      <w:r w:rsidR="00245519" w:rsidRPr="006631CB">
        <w:rPr>
          <w:color w:val="000000"/>
        </w:rPr>
        <w:t>–</w:t>
      </w:r>
      <w:r w:rsidRPr="006631CB">
        <w:rPr>
          <w:color w:val="000000"/>
        </w:rPr>
        <w:t xml:space="preserve"> som nævnt ovenfor </w:t>
      </w:r>
      <w:r w:rsidR="00245519" w:rsidRPr="006631CB">
        <w:rPr>
          <w:color w:val="000000"/>
        </w:rPr>
        <w:t>–</w:t>
      </w:r>
      <w:r w:rsidRPr="006631CB">
        <w:rPr>
          <w:color w:val="000000"/>
        </w:rPr>
        <w:t xml:space="preserve"> i dag tilladt ved i alt 21 skriftlige prøver, hvoraf 17 er forsøgsprøver. </w:t>
      </w:r>
    </w:p>
    <w:p w14:paraId="1BE2736B" w14:textId="77777777" w:rsidR="00CD3C0C" w:rsidRPr="006631CB" w:rsidRDefault="00CD3C0C" w:rsidP="00245519">
      <w:pPr>
        <w:autoSpaceDE w:val="0"/>
        <w:autoSpaceDN w:val="0"/>
        <w:ind w:left="15"/>
      </w:pPr>
    </w:p>
    <w:p w14:paraId="1BE2736C" w14:textId="11BEEA41" w:rsidR="00CD3C0C" w:rsidRPr="006631CB" w:rsidRDefault="00CD3C0C" w:rsidP="00C0612F">
      <w:pPr>
        <w:autoSpaceDE w:val="0"/>
        <w:autoSpaceDN w:val="0"/>
        <w:ind w:left="15"/>
      </w:pPr>
      <w:r w:rsidRPr="006631CB">
        <w:t xml:space="preserve">Reglerne for de </w:t>
      </w:r>
      <w:r w:rsidR="00245519" w:rsidRPr="006631CB">
        <w:t xml:space="preserve">fire </w:t>
      </w:r>
      <w:r w:rsidRPr="006631CB">
        <w:t>skriftlige prøver i engelsk A og dansk A på hhx og htx</w:t>
      </w:r>
      <w:r w:rsidR="00C0612F" w:rsidRPr="006631CB">
        <w:t xml:space="preserve"> </w:t>
      </w:r>
      <w:r w:rsidRPr="006631CB">
        <w:t>er fastsat i de nuværende læreplaner</w:t>
      </w:r>
      <w:r w:rsidR="00245519" w:rsidRPr="006631CB">
        <w:t xml:space="preserve">. Disse regler bibeholdes for alle elever, der er startet på en gymnasial uddannelse før 1. august 2017. </w:t>
      </w:r>
      <w:r w:rsidR="00245519" w:rsidRPr="006631CB">
        <w:rPr>
          <w:rFonts w:cs="Garamond"/>
          <w:color w:val="000000"/>
        </w:rPr>
        <w:t>Dvs. elever, der fx er blevet forsinket pga. sygdom, kan færdiggøre deres u</w:t>
      </w:r>
      <w:r w:rsidR="00245519" w:rsidRPr="006631CB">
        <w:rPr>
          <w:rFonts w:cs="Garamond"/>
          <w:color w:val="000000"/>
        </w:rPr>
        <w:t>d</w:t>
      </w:r>
      <w:r w:rsidR="00245519" w:rsidRPr="006631CB">
        <w:rPr>
          <w:rFonts w:cs="Garamond"/>
          <w:color w:val="000000"/>
        </w:rPr>
        <w:t>dannelse efter de regler, som er fastsat i de eksisterende læreplaner og derfor fortsat benytte internettet som fagligt hjælpemiddel i de fire pr</w:t>
      </w:r>
      <w:r w:rsidR="00245519" w:rsidRPr="006631CB">
        <w:rPr>
          <w:rFonts w:cs="Garamond"/>
          <w:color w:val="000000"/>
        </w:rPr>
        <w:t>ø</w:t>
      </w:r>
      <w:r w:rsidR="00245519" w:rsidRPr="006631CB">
        <w:rPr>
          <w:rFonts w:cs="Garamond"/>
          <w:color w:val="000000"/>
        </w:rPr>
        <w:t>ver</w:t>
      </w:r>
      <w:r w:rsidRPr="006631CB">
        <w:t>.</w:t>
      </w:r>
    </w:p>
    <w:p w14:paraId="1BE2736D" w14:textId="77777777" w:rsidR="00CD3C0C" w:rsidRPr="006631CB" w:rsidRDefault="00CD3C0C" w:rsidP="00CD3C0C">
      <w:pPr>
        <w:pStyle w:val="Brdtekst"/>
        <w:rPr>
          <w:szCs w:val="24"/>
        </w:rPr>
      </w:pPr>
    </w:p>
    <w:p w14:paraId="1BE27374" w14:textId="7CB2DF4F" w:rsidR="00CD3C0C" w:rsidRPr="006631CB" w:rsidRDefault="00CD3C0C" w:rsidP="00947DFD">
      <w:pPr>
        <w:rPr>
          <w:b/>
        </w:rPr>
      </w:pPr>
      <w:r w:rsidRPr="006631CB">
        <w:t>I de resterende 17 tilfælde (forsøgsprøverne) er reglerne alene fastsat i forsøgslæreplaner, i forsøgsudmeldinger fra ministeriet samt i de centralt stillede opgavesæt.</w:t>
      </w:r>
      <w:r w:rsidR="00245519" w:rsidRPr="006631CB">
        <w:t xml:space="preserve"> </w:t>
      </w:r>
      <w:r w:rsidRPr="006631CB">
        <w:t xml:space="preserve">I disse 17 tilfælde vil </w:t>
      </w:r>
      <w:r w:rsidRPr="006631CB">
        <w:rPr>
          <w:rFonts w:cs="Garamond"/>
          <w:color w:val="000000"/>
        </w:rPr>
        <w:t>adgang til internettet som fagligt hjælpemiddel blive udfaset med virkning fra og med sommertermin 2019.</w:t>
      </w:r>
      <w:r w:rsidR="00245519" w:rsidRPr="006631CB">
        <w:rPr>
          <w:rFonts w:cs="Garamond"/>
          <w:color w:val="000000"/>
        </w:rPr>
        <w:t xml:space="preserve"> </w:t>
      </w:r>
      <w:r w:rsidRPr="006631CB">
        <w:rPr>
          <w:rFonts w:cs="Garamond"/>
          <w:color w:val="000000"/>
        </w:rPr>
        <w:t xml:space="preserve">Ved at vente med udfasningen til sommerterminen 2019 sikres det, at </w:t>
      </w:r>
      <w:r w:rsidRPr="006631CB">
        <w:t>elever, lærere og institutioner i god tid inden eksamen kender de pr</w:t>
      </w:r>
      <w:r w:rsidRPr="006631CB">
        <w:t>æ</w:t>
      </w:r>
      <w:r w:rsidRPr="006631CB">
        <w:t>cise vilkår for prøveafholdelsen, så de faglige krav i prøverne kan indgå i undervisningen.</w:t>
      </w:r>
    </w:p>
    <w:sectPr w:rsidR="00CD3C0C" w:rsidRPr="006631CB" w:rsidSect="004974FF">
      <w:footerReference w:type="default" r:id="rId11"/>
      <w:headerReference w:type="first" r:id="rId12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71627" w14:textId="77777777" w:rsidR="00536E20" w:rsidRDefault="00536E20" w:rsidP="009E4B94">
      <w:pPr>
        <w:spacing w:line="240" w:lineRule="auto"/>
      </w:pPr>
      <w:r>
        <w:separator/>
      </w:r>
    </w:p>
  </w:endnote>
  <w:endnote w:type="continuationSeparator" w:id="0">
    <w:p w14:paraId="14B19C6D" w14:textId="77777777" w:rsidR="00536E20" w:rsidRDefault="00536E2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737A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E27382" wp14:editId="1BE2738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27388" w14:textId="77777777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E5B7B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1BE27388" w14:textId="77777777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E5B7B">
                      <w:rPr>
                        <w:rStyle w:val="Sidetal"/>
                        <w:noProof/>
                      </w:rPr>
                      <w:t>4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5D9B3" w14:textId="77777777" w:rsidR="00536E20" w:rsidRDefault="00536E20" w:rsidP="009E4B94">
      <w:pPr>
        <w:spacing w:line="240" w:lineRule="auto"/>
      </w:pPr>
      <w:r>
        <w:separator/>
      </w:r>
    </w:p>
  </w:footnote>
  <w:footnote w:type="continuationSeparator" w:id="0">
    <w:p w14:paraId="7DE0DB68" w14:textId="77777777" w:rsidR="00536E20" w:rsidRDefault="00536E2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737B" w14:textId="77777777" w:rsidR="000A4751" w:rsidRDefault="00CD3C0C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8480" behindDoc="0" locked="1" layoutInCell="1" allowOverlap="1" wp14:anchorId="1BE27384" wp14:editId="1BE27385">
          <wp:simplePos x="0" y="0"/>
          <wp:positionH relativeFrom="page">
            <wp:posOffset>5608320</wp:posOffset>
          </wp:positionH>
          <wp:positionV relativeFrom="page">
            <wp:posOffset>568325</wp:posOffset>
          </wp:positionV>
          <wp:extent cx="1845945" cy="899795"/>
          <wp:effectExtent l="0" t="0" r="0" b="0"/>
          <wp:wrapNone/>
          <wp:docPr id="4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7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E27386" wp14:editId="1BE27387">
              <wp:simplePos x="0" y="0"/>
              <wp:positionH relativeFrom="page">
                <wp:posOffset>5692140</wp:posOffset>
              </wp:positionH>
              <wp:positionV relativeFrom="page">
                <wp:posOffset>1620520</wp:posOffset>
              </wp:positionV>
              <wp:extent cx="1512000" cy="3909600"/>
              <wp:effectExtent l="0" t="0" r="1206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9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0A4751" w:rsidRPr="008E5B7B" w14:paraId="1BE2738E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085366B0" w14:textId="77777777" w:rsidR="006631CB" w:rsidRDefault="006631CB" w:rsidP="00CD3C0C">
                                <w:pPr>
                                  <w:pStyle w:val="Template-Adresse"/>
                                </w:pPr>
                                <w:bookmarkStart w:id="1" w:name="SD_LAN_FrederiksholmsAddresse"/>
                                <w:r>
                                  <w:t>Frederiksholms Kanal 21</w:t>
                                </w:r>
                              </w:p>
                              <w:p w14:paraId="1BE2738A" w14:textId="029720AB" w:rsidR="00CD3C0C" w:rsidRPr="00244D70" w:rsidRDefault="006631CB" w:rsidP="00CD3C0C">
                                <w:pPr>
                                  <w:pStyle w:val="Template-Adresse"/>
                                </w:pPr>
                                <w:r>
                                  <w:t>1220 København K</w:t>
                                </w:r>
                                <w:bookmarkEnd w:id="1"/>
                              </w:p>
                              <w:p w14:paraId="1BE2738B" w14:textId="237EE833" w:rsidR="00CD3C0C" w:rsidRPr="00A2394E" w:rsidRDefault="006631CB" w:rsidP="00CD3C0C">
                                <w:pPr>
                                  <w:pStyle w:val="Template-Adresse"/>
                                </w:pPr>
                                <w:bookmarkStart w:id="2" w:name="SD_LAN_Phone"/>
                                <w:bookmarkStart w:id="3" w:name="HIF_SD_OFF_Phone"/>
                                <w:r>
                                  <w:t>Tlf. nr.</w:t>
                                </w:r>
                                <w:bookmarkEnd w:id="2"/>
                                <w:r w:rsidR="00CD3C0C" w:rsidRPr="00A2394E">
                                  <w:t xml:space="preserve">: </w:t>
                                </w:r>
                                <w:bookmarkStart w:id="4" w:name="SD_OFF_Phone"/>
                                <w:r w:rsidR="00CD3C0C" w:rsidRPr="00A2394E">
                                  <w:t>32 92 50 00</w:t>
                                </w:r>
                                <w:bookmarkEnd w:id="4"/>
                              </w:p>
                              <w:p w14:paraId="1BE2738C" w14:textId="6D74713B" w:rsidR="00CD3C0C" w:rsidRPr="003F4E43" w:rsidRDefault="006631CB" w:rsidP="00CD3C0C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  <w:bookmarkStart w:id="5" w:name="SD_LAN_Email"/>
                                <w:bookmarkStart w:id="6" w:name="HIF_SD_OFF_Fax"/>
                                <w:bookmarkEnd w:id="3"/>
                                <w:r>
                                  <w:rPr>
                                    <w:lang w:val="fr-FR"/>
                                  </w:rPr>
                                  <w:t>E-mail</w:t>
                                </w:r>
                                <w:bookmarkEnd w:id="5"/>
                                <w:r w:rsidR="00CD3C0C" w:rsidRPr="003F4E43">
                                  <w:rPr>
                                    <w:lang w:val="fr-FR"/>
                                  </w:rPr>
                                  <w:t xml:space="preserve">: </w:t>
                                </w:r>
                                <w:bookmarkStart w:id="7" w:name="SD_OFF_Email"/>
                                <w:r w:rsidR="00CD3C0C">
                                  <w:rPr>
                                    <w:lang w:val="fr-FR"/>
                                  </w:rPr>
                                  <w:t>uvm@uvm.dk</w:t>
                                </w:r>
                                <w:bookmarkEnd w:id="7"/>
                              </w:p>
                              <w:bookmarkStart w:id="8" w:name="SD_OFF_Web"/>
                              <w:bookmarkStart w:id="9" w:name="HIF_SD_OFF_Web"/>
                              <w:bookmarkEnd w:id="6"/>
                              <w:p w14:paraId="1BE2738D" w14:textId="77777777" w:rsidR="000A4751" w:rsidRPr="00B07E52" w:rsidRDefault="00CD3C0C" w:rsidP="00CD3C0C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>
                                  <w:rPr>
                                    <w:lang w:val="fr-FR"/>
                                  </w:rPr>
                                  <w:instrText xml:space="preserve"> HYPERLINK "http://</w:instrText>
                                </w:r>
                                <w:r w:rsidRPr="00A2394E">
                                  <w:rPr>
                                    <w:lang w:val="fr-FR"/>
                                  </w:rPr>
                                  <w:instrText>www.uvm.dk</w:instrText>
                                </w:r>
                                <w:r>
                                  <w:rPr>
                                    <w:lang w:val="fr-FR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1D5576">
                                  <w:rPr>
                                    <w:rStyle w:val="Hyperlink"/>
                                    <w:lang w:val="fr-FR"/>
                                  </w:rPr>
                                  <w:t>www.uvm.dk</w:t>
                                </w:r>
                                <w:bookmarkEnd w:id="8"/>
                                <w:bookmarkEnd w:id="9"/>
                                <w:r>
                                  <w:rPr>
                                    <w:lang w:val="fr-F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B07E52" w:rsidRPr="00171428" w14:paraId="1BE27391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1BE2738F" w14:textId="4DFD6C77" w:rsidR="00B07E52" w:rsidRPr="00567080" w:rsidRDefault="006631CB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  <w:bookmarkStart w:id="10" w:name="SD_FLD_DocumentDate"/>
                                <w:r>
                                  <w:rPr>
                                    <w:lang w:val="en-US"/>
                                  </w:rPr>
                                  <w:t>31. august 2017</w:t>
                                </w:r>
                                <w:bookmarkEnd w:id="10"/>
                              </w:p>
                              <w:p w14:paraId="1BE27390" w14:textId="77777777" w:rsidR="00B07E52" w:rsidRPr="00B07E52" w:rsidRDefault="00B07E52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1BE27392" w14:textId="77777777" w:rsidR="000A4751" w:rsidRPr="00D77C8B" w:rsidRDefault="000A4751" w:rsidP="000A4751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8.2pt;margin-top:127.6pt;width:119.05pt;height:3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FEcQIAAFoFAAAOAAAAZHJzL2Uyb0RvYy54bWysVE1P3DAQvVfqf7B8L9kFgUp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0A4751" w:rsidRPr="008E5B7B" w14:paraId="1BE2738E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085366B0" w14:textId="77777777" w:rsidR="006631CB" w:rsidRDefault="006631CB" w:rsidP="00CD3C0C">
                          <w:pPr>
                            <w:pStyle w:val="Template-Adresse"/>
                          </w:pPr>
                          <w:bookmarkStart w:id="11" w:name="SD_LAN_FrederiksholmsAddresse"/>
                          <w:r>
                            <w:t>Frederiksholms Kanal 21</w:t>
                          </w:r>
                        </w:p>
                        <w:p w14:paraId="1BE2738A" w14:textId="029720AB" w:rsidR="00CD3C0C" w:rsidRPr="00244D70" w:rsidRDefault="006631CB" w:rsidP="00CD3C0C">
                          <w:pPr>
                            <w:pStyle w:val="Template-Adresse"/>
                          </w:pPr>
                          <w:r>
                            <w:t>1220 København K</w:t>
                          </w:r>
                          <w:bookmarkEnd w:id="11"/>
                        </w:p>
                        <w:p w14:paraId="1BE2738B" w14:textId="237EE833" w:rsidR="00CD3C0C" w:rsidRPr="00A2394E" w:rsidRDefault="006631CB" w:rsidP="00CD3C0C">
                          <w:pPr>
                            <w:pStyle w:val="Template-Adresse"/>
                          </w:pPr>
                          <w:bookmarkStart w:id="12" w:name="SD_LAN_Phone"/>
                          <w:bookmarkStart w:id="13" w:name="HIF_SD_OFF_Phone"/>
                          <w:r>
                            <w:t>Tlf. nr.</w:t>
                          </w:r>
                          <w:bookmarkEnd w:id="12"/>
                          <w:r w:rsidR="00CD3C0C" w:rsidRPr="00A2394E">
                            <w:t xml:space="preserve">: </w:t>
                          </w:r>
                          <w:bookmarkStart w:id="14" w:name="SD_OFF_Phone"/>
                          <w:r w:rsidR="00CD3C0C" w:rsidRPr="00A2394E">
                            <w:t>32 92 50 00</w:t>
                          </w:r>
                          <w:bookmarkEnd w:id="14"/>
                        </w:p>
                        <w:p w14:paraId="1BE2738C" w14:textId="6D74713B" w:rsidR="00CD3C0C" w:rsidRPr="003F4E43" w:rsidRDefault="006631CB" w:rsidP="00CD3C0C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  <w:bookmarkStart w:id="15" w:name="SD_LAN_Email"/>
                          <w:bookmarkStart w:id="16" w:name="HIF_SD_OFF_Fax"/>
                          <w:bookmarkEnd w:id="13"/>
                          <w:r>
                            <w:rPr>
                              <w:lang w:val="fr-FR"/>
                            </w:rPr>
                            <w:t>E-mail</w:t>
                          </w:r>
                          <w:bookmarkEnd w:id="15"/>
                          <w:r w:rsidR="00CD3C0C" w:rsidRPr="003F4E43">
                            <w:rPr>
                              <w:lang w:val="fr-FR"/>
                            </w:rPr>
                            <w:t xml:space="preserve">: </w:t>
                          </w:r>
                          <w:bookmarkStart w:id="17" w:name="SD_OFF_Email"/>
                          <w:r w:rsidR="00CD3C0C">
                            <w:rPr>
                              <w:lang w:val="fr-FR"/>
                            </w:rPr>
                            <w:t>uvm@uvm.dk</w:t>
                          </w:r>
                          <w:bookmarkEnd w:id="17"/>
                        </w:p>
                        <w:bookmarkStart w:id="18" w:name="SD_OFF_Web"/>
                        <w:bookmarkStart w:id="19" w:name="HIF_SD_OFF_Web"/>
                        <w:bookmarkEnd w:id="16"/>
                        <w:p w14:paraId="1BE2738D" w14:textId="77777777" w:rsidR="000A4751" w:rsidRPr="00B07E52" w:rsidRDefault="00CD3C0C" w:rsidP="00CD3C0C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lang w:val="fr-FR"/>
                            </w:rPr>
                            <w:instrText xml:space="preserve"> HYPERLINK "http://</w:instrText>
                          </w:r>
                          <w:r w:rsidRPr="00A2394E">
                            <w:rPr>
                              <w:lang w:val="fr-FR"/>
                            </w:rPr>
                            <w:instrText>www.uvm.dk</w:instrText>
                          </w:r>
                          <w:r>
                            <w:rPr>
                              <w:lang w:val="fr-FR"/>
                            </w:rPr>
                            <w:instrText xml:space="preserve">" </w:instrText>
                          </w:r>
                          <w:r>
                            <w:rPr>
                              <w:lang w:val="fr-FR"/>
                            </w:rPr>
                            <w:fldChar w:fldCharType="separate"/>
                          </w:r>
                          <w:r w:rsidRPr="001D5576">
                            <w:rPr>
                              <w:rStyle w:val="Hyperlink"/>
                              <w:lang w:val="fr-FR"/>
                            </w:rPr>
                            <w:t>www.uvm.dk</w:t>
                          </w:r>
                          <w:bookmarkEnd w:id="18"/>
                          <w:bookmarkEnd w:id="19"/>
                          <w:r>
                            <w:rPr>
                              <w:lang w:val="fr-FR"/>
                            </w:rPr>
                            <w:fldChar w:fldCharType="end"/>
                          </w:r>
                        </w:p>
                      </w:tc>
                    </w:tr>
                    <w:tr w:rsidR="00B07E52" w:rsidRPr="00171428" w14:paraId="1BE27391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1BE2738F" w14:textId="4DFD6C77" w:rsidR="00B07E52" w:rsidRPr="00567080" w:rsidRDefault="006631CB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  <w:bookmarkStart w:id="20" w:name="SD_FLD_DocumentDate"/>
                          <w:r>
                            <w:rPr>
                              <w:lang w:val="en-US"/>
                            </w:rPr>
                            <w:t>31. august 2017</w:t>
                          </w:r>
                          <w:bookmarkEnd w:id="20"/>
                        </w:p>
                        <w:p w14:paraId="1BE27390" w14:textId="77777777" w:rsidR="00B07E52" w:rsidRPr="00B07E52" w:rsidRDefault="00B07E52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1BE27392" w14:textId="77777777" w:rsidR="000A4751" w:rsidRPr="00D77C8B" w:rsidRDefault="000A4751" w:rsidP="000A4751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E2737C" w14:textId="77777777" w:rsidR="008F4D20" w:rsidRDefault="008F4D20" w:rsidP="000A4751">
    <w:pPr>
      <w:pStyle w:val="Sidehoved"/>
    </w:pPr>
    <w:bookmarkStart w:id="21" w:name="SD_Notat"/>
    <w:bookmarkEnd w:id="21"/>
  </w:p>
  <w:p w14:paraId="1BE2737D" w14:textId="77777777" w:rsidR="00B07E52" w:rsidRDefault="00B07E52" w:rsidP="000A4751">
    <w:pPr>
      <w:pStyle w:val="Sidehoved"/>
    </w:pPr>
  </w:p>
  <w:p w14:paraId="1BE2737E" w14:textId="77777777" w:rsidR="00B07E52" w:rsidRDefault="00B07E52" w:rsidP="000A4751">
    <w:pPr>
      <w:pStyle w:val="Sidehoved"/>
    </w:pPr>
  </w:p>
  <w:p w14:paraId="1BE2737F" w14:textId="77777777" w:rsidR="00B07E52" w:rsidRDefault="00B07E52" w:rsidP="000A4751">
    <w:pPr>
      <w:pStyle w:val="Sidehoved"/>
    </w:pPr>
  </w:p>
  <w:p w14:paraId="1BE27380" w14:textId="77777777" w:rsidR="00B07E52" w:rsidRDefault="00B07E52" w:rsidP="000A4751">
    <w:pPr>
      <w:pStyle w:val="Sidehoved"/>
    </w:pPr>
  </w:p>
  <w:p w14:paraId="1BE27381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4CCC7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F2C9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1AE8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88B95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B4E5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CAA70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86EC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905A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CD4C4D"/>
    <w:multiLevelType w:val="hybridMultilevel"/>
    <w:tmpl w:val="FAC28F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F441CB"/>
    <w:multiLevelType w:val="hybridMultilevel"/>
    <w:tmpl w:val="0FC446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A605A"/>
    <w:multiLevelType w:val="hybridMultilevel"/>
    <w:tmpl w:val="2DD4A27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>
    <w:nsid w:val="396177A9"/>
    <w:multiLevelType w:val="hybridMultilevel"/>
    <w:tmpl w:val="C75807F4"/>
    <w:lvl w:ilvl="0" w:tplc="FF7613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>
    <w:nsid w:val="7C3D0BEC"/>
    <w:multiLevelType w:val="hybridMultilevel"/>
    <w:tmpl w:val="085C00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7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7"/>
  </w:num>
  <w:num w:numId="24">
    <w:abstractNumId w:val="16"/>
  </w:num>
  <w:num w:numId="25">
    <w:abstractNumId w:val="17"/>
  </w:num>
  <w:num w:numId="26">
    <w:abstractNumId w:val="16"/>
  </w:num>
  <w:num w:numId="27">
    <w:abstractNumId w:val="15"/>
  </w:num>
  <w:num w:numId="28">
    <w:abstractNumId w:val="9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147B2"/>
    <w:rsid w:val="00020A18"/>
    <w:rsid w:val="000431E2"/>
    <w:rsid w:val="000611C6"/>
    <w:rsid w:val="00064EA4"/>
    <w:rsid w:val="00065BE2"/>
    <w:rsid w:val="00066296"/>
    <w:rsid w:val="00090318"/>
    <w:rsid w:val="00094147"/>
    <w:rsid w:val="00094ABD"/>
    <w:rsid w:val="00095A12"/>
    <w:rsid w:val="000A4751"/>
    <w:rsid w:val="000A5604"/>
    <w:rsid w:val="000B7F30"/>
    <w:rsid w:val="000C1F24"/>
    <w:rsid w:val="000C278B"/>
    <w:rsid w:val="000E74F3"/>
    <w:rsid w:val="0013244F"/>
    <w:rsid w:val="00140125"/>
    <w:rsid w:val="0014665D"/>
    <w:rsid w:val="00151571"/>
    <w:rsid w:val="00152BED"/>
    <w:rsid w:val="001636DD"/>
    <w:rsid w:val="00163FE6"/>
    <w:rsid w:val="00171428"/>
    <w:rsid w:val="00177B22"/>
    <w:rsid w:val="00182651"/>
    <w:rsid w:val="001A2D37"/>
    <w:rsid w:val="001A4B5E"/>
    <w:rsid w:val="001A72F2"/>
    <w:rsid w:val="001E4ED8"/>
    <w:rsid w:val="00200943"/>
    <w:rsid w:val="00215DEF"/>
    <w:rsid w:val="002413CA"/>
    <w:rsid w:val="00244D70"/>
    <w:rsid w:val="00245519"/>
    <w:rsid w:val="00245C72"/>
    <w:rsid w:val="00277AED"/>
    <w:rsid w:val="00293C27"/>
    <w:rsid w:val="002B0382"/>
    <w:rsid w:val="002B1B9D"/>
    <w:rsid w:val="002B239D"/>
    <w:rsid w:val="002D2B71"/>
    <w:rsid w:val="002D5562"/>
    <w:rsid w:val="002E74A4"/>
    <w:rsid w:val="00307121"/>
    <w:rsid w:val="00320FF0"/>
    <w:rsid w:val="003220EF"/>
    <w:rsid w:val="0032428F"/>
    <w:rsid w:val="00331256"/>
    <w:rsid w:val="00337843"/>
    <w:rsid w:val="00376261"/>
    <w:rsid w:val="00380F55"/>
    <w:rsid w:val="00381718"/>
    <w:rsid w:val="00396CD8"/>
    <w:rsid w:val="003A0E22"/>
    <w:rsid w:val="003B35B0"/>
    <w:rsid w:val="003C3D06"/>
    <w:rsid w:val="003C4F9F"/>
    <w:rsid w:val="003C60F1"/>
    <w:rsid w:val="003D467B"/>
    <w:rsid w:val="003D642C"/>
    <w:rsid w:val="00407A32"/>
    <w:rsid w:val="004178CA"/>
    <w:rsid w:val="00421174"/>
    <w:rsid w:val="00424703"/>
    <w:rsid w:val="00424709"/>
    <w:rsid w:val="00424AD9"/>
    <w:rsid w:val="00442902"/>
    <w:rsid w:val="00477E93"/>
    <w:rsid w:val="00486250"/>
    <w:rsid w:val="0049313C"/>
    <w:rsid w:val="004931DA"/>
    <w:rsid w:val="004974FF"/>
    <w:rsid w:val="004A33C2"/>
    <w:rsid w:val="004B630F"/>
    <w:rsid w:val="004C01B2"/>
    <w:rsid w:val="004C23F9"/>
    <w:rsid w:val="004D0AB2"/>
    <w:rsid w:val="004D1915"/>
    <w:rsid w:val="004D30F0"/>
    <w:rsid w:val="004D7D85"/>
    <w:rsid w:val="004F69E6"/>
    <w:rsid w:val="005178A7"/>
    <w:rsid w:val="005345F2"/>
    <w:rsid w:val="00536E20"/>
    <w:rsid w:val="00537F6C"/>
    <w:rsid w:val="005400B8"/>
    <w:rsid w:val="00541D2E"/>
    <w:rsid w:val="00550853"/>
    <w:rsid w:val="00555D94"/>
    <w:rsid w:val="00557FEA"/>
    <w:rsid w:val="00565316"/>
    <w:rsid w:val="00567080"/>
    <w:rsid w:val="00592875"/>
    <w:rsid w:val="005A28D4"/>
    <w:rsid w:val="005B1401"/>
    <w:rsid w:val="005C5F97"/>
    <w:rsid w:val="005D266E"/>
    <w:rsid w:val="005D5D38"/>
    <w:rsid w:val="005F1580"/>
    <w:rsid w:val="005F3ED8"/>
    <w:rsid w:val="005F6B57"/>
    <w:rsid w:val="006219DF"/>
    <w:rsid w:val="0063580F"/>
    <w:rsid w:val="0064200C"/>
    <w:rsid w:val="00645B12"/>
    <w:rsid w:val="0065035F"/>
    <w:rsid w:val="00655B49"/>
    <w:rsid w:val="00655EBC"/>
    <w:rsid w:val="006631CB"/>
    <w:rsid w:val="00664F85"/>
    <w:rsid w:val="006651D9"/>
    <w:rsid w:val="00665878"/>
    <w:rsid w:val="00667655"/>
    <w:rsid w:val="00670AE4"/>
    <w:rsid w:val="006768C9"/>
    <w:rsid w:val="00677670"/>
    <w:rsid w:val="006779D4"/>
    <w:rsid w:val="00681D83"/>
    <w:rsid w:val="006900C2"/>
    <w:rsid w:val="006920BA"/>
    <w:rsid w:val="006B007B"/>
    <w:rsid w:val="006B30A9"/>
    <w:rsid w:val="006B4D6E"/>
    <w:rsid w:val="006C2ED1"/>
    <w:rsid w:val="006C31AA"/>
    <w:rsid w:val="006C62A1"/>
    <w:rsid w:val="006E530F"/>
    <w:rsid w:val="006F5F50"/>
    <w:rsid w:val="0070267E"/>
    <w:rsid w:val="007044A3"/>
    <w:rsid w:val="00706E32"/>
    <w:rsid w:val="00753CC8"/>
    <w:rsid w:val="007546AF"/>
    <w:rsid w:val="00765934"/>
    <w:rsid w:val="00771134"/>
    <w:rsid w:val="00780CEF"/>
    <w:rsid w:val="00796B67"/>
    <w:rsid w:val="00797861"/>
    <w:rsid w:val="007C0CED"/>
    <w:rsid w:val="007C2FCF"/>
    <w:rsid w:val="007D6699"/>
    <w:rsid w:val="007E373C"/>
    <w:rsid w:val="008260F4"/>
    <w:rsid w:val="00852B4E"/>
    <w:rsid w:val="00867FA0"/>
    <w:rsid w:val="00883B37"/>
    <w:rsid w:val="008841B2"/>
    <w:rsid w:val="00892D08"/>
    <w:rsid w:val="00893791"/>
    <w:rsid w:val="008C2DC9"/>
    <w:rsid w:val="008C588B"/>
    <w:rsid w:val="008C5CCB"/>
    <w:rsid w:val="008D22B8"/>
    <w:rsid w:val="008D28E6"/>
    <w:rsid w:val="008E1B83"/>
    <w:rsid w:val="008E36B9"/>
    <w:rsid w:val="008E5967"/>
    <w:rsid w:val="008E5A6D"/>
    <w:rsid w:val="008E5B7B"/>
    <w:rsid w:val="008F32DF"/>
    <w:rsid w:val="008F3540"/>
    <w:rsid w:val="008F4D20"/>
    <w:rsid w:val="009147AD"/>
    <w:rsid w:val="00924450"/>
    <w:rsid w:val="009265A0"/>
    <w:rsid w:val="0094446D"/>
    <w:rsid w:val="00945E42"/>
    <w:rsid w:val="0094757D"/>
    <w:rsid w:val="00947DFD"/>
    <w:rsid w:val="00951B25"/>
    <w:rsid w:val="00963186"/>
    <w:rsid w:val="009737E4"/>
    <w:rsid w:val="009746E7"/>
    <w:rsid w:val="0097542F"/>
    <w:rsid w:val="00976F55"/>
    <w:rsid w:val="00983B74"/>
    <w:rsid w:val="00990263"/>
    <w:rsid w:val="0099315B"/>
    <w:rsid w:val="009A061F"/>
    <w:rsid w:val="009A4CCC"/>
    <w:rsid w:val="009E0E46"/>
    <w:rsid w:val="009E4531"/>
    <w:rsid w:val="009E4B94"/>
    <w:rsid w:val="00A11BD3"/>
    <w:rsid w:val="00A26B31"/>
    <w:rsid w:val="00A45D8D"/>
    <w:rsid w:val="00A5100F"/>
    <w:rsid w:val="00A53B8A"/>
    <w:rsid w:val="00A6019D"/>
    <w:rsid w:val="00A657EF"/>
    <w:rsid w:val="00A7754A"/>
    <w:rsid w:val="00A868B9"/>
    <w:rsid w:val="00AB4582"/>
    <w:rsid w:val="00AF1D02"/>
    <w:rsid w:val="00AF3696"/>
    <w:rsid w:val="00B004B8"/>
    <w:rsid w:val="00B00D92"/>
    <w:rsid w:val="00B06B3A"/>
    <w:rsid w:val="00B07E52"/>
    <w:rsid w:val="00B16FB7"/>
    <w:rsid w:val="00B23F24"/>
    <w:rsid w:val="00B3296A"/>
    <w:rsid w:val="00B35C9B"/>
    <w:rsid w:val="00B66570"/>
    <w:rsid w:val="00B778ED"/>
    <w:rsid w:val="00B87C4E"/>
    <w:rsid w:val="00BB2805"/>
    <w:rsid w:val="00BB4255"/>
    <w:rsid w:val="00BD3B85"/>
    <w:rsid w:val="00C04261"/>
    <w:rsid w:val="00C0612F"/>
    <w:rsid w:val="00C2172B"/>
    <w:rsid w:val="00C357EF"/>
    <w:rsid w:val="00C515DB"/>
    <w:rsid w:val="00C56461"/>
    <w:rsid w:val="00C63478"/>
    <w:rsid w:val="00C85BE2"/>
    <w:rsid w:val="00C863C1"/>
    <w:rsid w:val="00C942E8"/>
    <w:rsid w:val="00CA4F9E"/>
    <w:rsid w:val="00CB2F65"/>
    <w:rsid w:val="00CC6322"/>
    <w:rsid w:val="00CD0471"/>
    <w:rsid w:val="00CD3C0C"/>
    <w:rsid w:val="00CD5B58"/>
    <w:rsid w:val="00CE28FB"/>
    <w:rsid w:val="00CE3A8D"/>
    <w:rsid w:val="00CE5C87"/>
    <w:rsid w:val="00CE66C1"/>
    <w:rsid w:val="00CF635D"/>
    <w:rsid w:val="00D14893"/>
    <w:rsid w:val="00D230A3"/>
    <w:rsid w:val="00D27D0E"/>
    <w:rsid w:val="00D33BB1"/>
    <w:rsid w:val="00D3752F"/>
    <w:rsid w:val="00D4425E"/>
    <w:rsid w:val="00D46C9A"/>
    <w:rsid w:val="00D52101"/>
    <w:rsid w:val="00D53670"/>
    <w:rsid w:val="00D774F4"/>
    <w:rsid w:val="00D77C8B"/>
    <w:rsid w:val="00D84067"/>
    <w:rsid w:val="00D96141"/>
    <w:rsid w:val="00DA63FA"/>
    <w:rsid w:val="00DB31AF"/>
    <w:rsid w:val="00DC61BD"/>
    <w:rsid w:val="00DD1936"/>
    <w:rsid w:val="00DD4EC8"/>
    <w:rsid w:val="00DE2B28"/>
    <w:rsid w:val="00DE6BC5"/>
    <w:rsid w:val="00E15511"/>
    <w:rsid w:val="00E2211F"/>
    <w:rsid w:val="00E277D6"/>
    <w:rsid w:val="00E45EC1"/>
    <w:rsid w:val="00E53EE9"/>
    <w:rsid w:val="00E6461C"/>
    <w:rsid w:val="00E6705B"/>
    <w:rsid w:val="00E856B5"/>
    <w:rsid w:val="00EA3B59"/>
    <w:rsid w:val="00EC22EF"/>
    <w:rsid w:val="00ED5D00"/>
    <w:rsid w:val="00ED69BB"/>
    <w:rsid w:val="00EE747F"/>
    <w:rsid w:val="00EF2086"/>
    <w:rsid w:val="00EF4D86"/>
    <w:rsid w:val="00F206A5"/>
    <w:rsid w:val="00F24152"/>
    <w:rsid w:val="00F24428"/>
    <w:rsid w:val="00F5234E"/>
    <w:rsid w:val="00F656D3"/>
    <w:rsid w:val="00F710A5"/>
    <w:rsid w:val="00FA5302"/>
    <w:rsid w:val="00FB043F"/>
    <w:rsid w:val="00FB440D"/>
    <w:rsid w:val="00FB7D7F"/>
    <w:rsid w:val="00FC41A6"/>
    <w:rsid w:val="00FC51B0"/>
    <w:rsid w:val="00FD2FB9"/>
    <w:rsid w:val="00FD694C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E27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Normal Indent" w:uiPriority="0"/>
    <w:lsdException w:name="footnote text" w:uiPriority="21"/>
    <w:lsdException w:name="header" w:uiPriority="21"/>
    <w:lsdException w:name="footer" w:uiPriority="21"/>
    <w:lsdException w:name="caption" w:uiPriority="6" w:qFormat="1"/>
    <w:lsdException w:name="table of figures" w:uiPriority="10"/>
    <w:lsdException w:name="footnote reference" w:uiPriority="21"/>
    <w:lsdException w:name="page number" w:uiPriority="21"/>
    <w:lsdException w:name="endnote reference" w:uiPriority="21"/>
    <w:lsdException w:name="endnote text" w:uiPriority="21"/>
    <w:lsdException w:name="table of authorities" w:uiPriority="10"/>
    <w:lsdException w:name="toa heading" w:uiPriority="10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9" w:unhideWhenUsed="0"/>
    <w:lsdException w:name="Default Paragraph Font" w:uiPriority="1"/>
    <w:lsdException w:name="Body Text" w:uiPriority="0" w:qFormat="1"/>
    <w:lsdException w:name="Subtitle" w:semiHidden="0" w:uiPriority="19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19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9" w:unhideWhenUsed="0"/>
    <w:lsdException w:name="Intense Quote" w:semiHidden="0" w:uiPriority="1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19" w:unhideWhenUsed="0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uiPriority w:val="59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947DF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47DF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47DF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947DF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47DFD"/>
  </w:style>
  <w:style w:type="paragraph" w:styleId="Brevhoved">
    <w:name w:val="Message Header"/>
    <w:basedOn w:val="Normal"/>
    <w:link w:val="BrevhovedTegn"/>
    <w:uiPriority w:val="99"/>
    <w:semiHidden/>
    <w:unhideWhenUsed/>
    <w:rsid w:val="00947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47DF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47DFD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47DFD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47DF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47DF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47DF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47DF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47DF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47DF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47DF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47DF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47DF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47DF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47DF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47DF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947DFD"/>
  </w:style>
  <w:style w:type="character" w:customStyle="1" w:styleId="DatoTegn">
    <w:name w:val="Dato Tegn"/>
    <w:basedOn w:val="Standardskrifttypeiafsnit"/>
    <w:link w:val="Dato"/>
    <w:uiPriority w:val="99"/>
    <w:semiHidden/>
    <w:rsid w:val="00947DF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47D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47DF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947DFD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947DFD"/>
    <w:rPr>
      <w:lang w:val="da-DK"/>
    </w:rPr>
  </w:style>
  <w:style w:type="table" w:styleId="Farvetgitter">
    <w:name w:val="Colorful Grid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947DF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47DF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47DF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947DF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47DF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47DF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47DF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47DF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947DF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7DF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7DF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7DF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7DF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7DF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7DF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7DF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7DF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7DF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47DF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947DFD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47DF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47DF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7D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7DF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47DFD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47DFD"/>
    <w:rPr>
      <w:lang w:val="da-DK"/>
    </w:rPr>
  </w:style>
  <w:style w:type="paragraph" w:styleId="Listeafsnit">
    <w:name w:val="List Paragraph"/>
    <w:basedOn w:val="Normal"/>
    <w:uiPriority w:val="34"/>
    <w:qFormat/>
    <w:rsid w:val="00947DFD"/>
    <w:pPr>
      <w:ind w:left="720"/>
      <w:contextualSpacing/>
    </w:pPr>
  </w:style>
  <w:style w:type="table" w:styleId="Lysliste">
    <w:name w:val="Light List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947D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47DF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47DF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47DF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47DF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47DF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47DF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47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47DF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47DF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47DF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47DF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47DF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947DF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47DF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47DF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47DF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47DF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47DF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47DF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47DF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47DF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47DF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47DF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47DF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47DF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47DFD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947DF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947DF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947DF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947DF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947DF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47DF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47DF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47DF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47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47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47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47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47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47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47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47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47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47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47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47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47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47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47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47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947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947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947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947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947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47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47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47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47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47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47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4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47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47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47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6768C9"/>
    <w:pPr>
      <w:spacing w:line="240" w:lineRule="auto"/>
    </w:pPr>
  </w:style>
  <w:style w:type="paragraph" w:customStyle="1" w:styleId="Lnormal">
    <w:name w:val="L normal"/>
    <w:basedOn w:val="Normal"/>
    <w:qFormat/>
    <w:rsid w:val="00CD3C0C"/>
    <w:pPr>
      <w:spacing w:before="60" w:after="60" w:line="240" w:lineRule="auto"/>
    </w:pPr>
    <w:rPr>
      <w:rFonts w:ascii="Tahoma" w:eastAsia="Times New Roman" w:hAnsi="Tahoma" w:cs="Tahoma"/>
      <w:color w:val="000000"/>
      <w:sz w:val="17"/>
      <w:lang w:eastAsia="da-DK"/>
    </w:rPr>
  </w:style>
  <w:style w:type="character" w:customStyle="1" w:styleId="paragrafnr">
    <w:name w:val="paragrafnr"/>
    <w:basedOn w:val="Standardskrifttypeiafsnit"/>
    <w:rsid w:val="00DD4EC8"/>
    <w:rPr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9"/>
    <w:lsdException w:name="toc 5" w:uiPriority="9"/>
    <w:lsdException w:name="toc 6" w:uiPriority="9"/>
    <w:lsdException w:name="toc 7" w:uiPriority="9"/>
    <w:lsdException w:name="toc 8" w:uiPriority="9"/>
    <w:lsdException w:name="toc 9" w:uiPriority="9"/>
    <w:lsdException w:name="Normal Indent" w:uiPriority="0"/>
    <w:lsdException w:name="footnote text" w:uiPriority="21"/>
    <w:lsdException w:name="header" w:uiPriority="21"/>
    <w:lsdException w:name="footer" w:uiPriority="21"/>
    <w:lsdException w:name="caption" w:uiPriority="6" w:qFormat="1"/>
    <w:lsdException w:name="table of figures" w:uiPriority="10"/>
    <w:lsdException w:name="footnote reference" w:uiPriority="21"/>
    <w:lsdException w:name="page number" w:uiPriority="21"/>
    <w:lsdException w:name="endnote reference" w:uiPriority="21"/>
    <w:lsdException w:name="endnote text" w:uiPriority="21"/>
    <w:lsdException w:name="table of authorities" w:uiPriority="10"/>
    <w:lsdException w:name="toa heading" w:uiPriority="10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9" w:unhideWhenUsed="0"/>
    <w:lsdException w:name="Default Paragraph Font" w:uiPriority="1"/>
    <w:lsdException w:name="Body Text" w:uiPriority="0" w:qFormat="1"/>
    <w:lsdException w:name="Subtitle" w:semiHidden="0" w:uiPriority="19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19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9" w:unhideWhenUsed="0"/>
    <w:lsdException w:name="Intense Quote" w:semiHidden="0" w:uiPriority="1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19" w:unhideWhenUsed="0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uiPriority w:val="59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947DF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47DF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47DFD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947DF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47DFD"/>
  </w:style>
  <w:style w:type="paragraph" w:styleId="Brevhoved">
    <w:name w:val="Message Header"/>
    <w:basedOn w:val="Normal"/>
    <w:link w:val="BrevhovedTegn"/>
    <w:uiPriority w:val="99"/>
    <w:semiHidden/>
    <w:unhideWhenUsed/>
    <w:rsid w:val="00947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47DF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47DFD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47DFD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47DF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47DF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47DF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47DF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47DF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47DF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47DF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47DF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47DF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47DF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47DF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47DF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947DFD"/>
  </w:style>
  <w:style w:type="character" w:customStyle="1" w:styleId="DatoTegn">
    <w:name w:val="Dato Tegn"/>
    <w:basedOn w:val="Standardskrifttypeiafsnit"/>
    <w:link w:val="Dato"/>
    <w:uiPriority w:val="99"/>
    <w:semiHidden/>
    <w:rsid w:val="00947DF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47D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47DF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947DFD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947DFD"/>
    <w:rPr>
      <w:lang w:val="da-DK"/>
    </w:rPr>
  </w:style>
  <w:style w:type="table" w:styleId="Farvetgitter">
    <w:name w:val="Colorful Grid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947DF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47DF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47DFD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947DF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47DF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47DF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47DF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47DF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47DF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47DFD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947DF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7DF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7DF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7DF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7DF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7DF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7DF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7DF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7DF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7DF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47DF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947DFD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47DF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47DF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7D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7DFD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47DFD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47DFD"/>
    <w:rPr>
      <w:lang w:val="da-DK"/>
    </w:rPr>
  </w:style>
  <w:style w:type="paragraph" w:styleId="Listeafsnit">
    <w:name w:val="List Paragraph"/>
    <w:basedOn w:val="Normal"/>
    <w:uiPriority w:val="34"/>
    <w:qFormat/>
    <w:rsid w:val="00947DFD"/>
    <w:pPr>
      <w:ind w:left="720"/>
      <w:contextualSpacing/>
    </w:pPr>
  </w:style>
  <w:style w:type="table" w:styleId="Lysliste">
    <w:name w:val="Light List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947D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47DF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47DF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47DF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47DF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47DF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47DF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47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47DF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47D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47D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47DF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47D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47DF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47D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47DF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47DF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47DFD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947DF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47DF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47DF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47DF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47DF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47DF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47DF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47DF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47DF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47DF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47DF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47DF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47DF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47DFD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947DFD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947DFD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947DFD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947DF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947DF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47DF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47DF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47DF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47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47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47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47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47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47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47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47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47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47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47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47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47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47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47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47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947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947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947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947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947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47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47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47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47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47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47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47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47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47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4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47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47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47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6768C9"/>
    <w:pPr>
      <w:spacing w:line="240" w:lineRule="auto"/>
    </w:pPr>
  </w:style>
  <w:style w:type="paragraph" w:customStyle="1" w:styleId="Lnormal">
    <w:name w:val="L normal"/>
    <w:basedOn w:val="Normal"/>
    <w:qFormat/>
    <w:rsid w:val="00CD3C0C"/>
    <w:pPr>
      <w:spacing w:before="60" w:after="60" w:line="240" w:lineRule="auto"/>
    </w:pPr>
    <w:rPr>
      <w:rFonts w:ascii="Tahoma" w:eastAsia="Times New Roman" w:hAnsi="Tahoma" w:cs="Tahoma"/>
      <w:color w:val="000000"/>
      <w:sz w:val="17"/>
      <w:lang w:eastAsia="da-DK"/>
    </w:rPr>
  </w:style>
  <w:style w:type="character" w:customStyle="1" w:styleId="paragrafnr">
    <w:name w:val="paragrafnr"/>
    <w:basedOn w:val="Standardskrifttypeiafsnit"/>
    <w:rsid w:val="00DD4EC8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b.dk/emne/eksamenssnyd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520633" gbs:entity="Document" gbs:templateDesignerVersion="3.1 F">
  <gbs:ToCase.Name gbs:loadFromGrowBusiness="OnEdit" gbs:saveInGrowBusiness="False" gbs:connected="true" gbs:recno="" gbs:entity="" gbs:datatype="string" gbs:key="10000" gbs:removeContentControl="0">17/04441</gbs:ToCase.Name>
  <gbs:Title gbs:loadFromGrowBusiness="OnEdit" gbs:saveInGrowBusiness="False" gbs:connected="true" gbs:recno="" gbs:entity="" gbs:datatype="string" gbs:key="10001" gbs:removeContentControl="0">Notat: Målstyring i de gymnasiale uddannelser - udmøntning af de retningsgivende mål</gbs: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B89FD03-0E5E-4361-9B23-9D035B06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7693</Characters>
  <Application>Microsoft Office Word</Application>
  <DocSecurity>4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Statens IT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Frederik Stobbe</dc:creator>
  <cp:lastModifiedBy>Undervisningsministeriet</cp:lastModifiedBy>
  <cp:revision>2</cp:revision>
  <cp:lastPrinted>2017-08-15T12:41:00Z</cp:lastPrinted>
  <dcterms:created xsi:type="dcterms:W3CDTF">2017-09-04T15:32:00Z</dcterms:created>
  <dcterms:modified xsi:type="dcterms:W3CDTF">2017-09-04T15:32:00Z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ipTrackRevision">
    <vt:lpwstr>false</vt:lpwstr>
  </property>
</Properties>
</file>