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535256" w:rsidRPr="00A35255" w:rsidTr="008A1C1D">
        <w:trPr>
          <w:trHeight w:val="3061"/>
        </w:trPr>
        <w:tc>
          <w:tcPr>
            <w:tcW w:w="6804" w:type="dxa"/>
          </w:tcPr>
          <w:p w:rsidR="00A35255" w:rsidRDefault="000441C6" w:rsidP="00A142CE">
            <w:r w:rsidRPr="00A35255">
              <w:fldChar w:fldCharType="begin"/>
            </w:r>
            <w:r w:rsidRPr="00A35255">
              <w:instrText xml:space="preserve"> ADVANCE \y 109 </w:instrText>
            </w:r>
            <w:r w:rsidRPr="00A35255">
              <w:fldChar w:fldCharType="end"/>
            </w:r>
            <w:bookmarkStart w:id="0" w:name="AJSTART"/>
            <w:bookmarkStart w:id="1" w:name="ModAttentionFx"/>
            <w:bookmarkEnd w:id="0"/>
            <w:r w:rsidR="00A35255">
              <w:t>Institutioner for erhvervsrettet uddannelse</w:t>
            </w:r>
          </w:p>
          <w:p w:rsidR="00A35255" w:rsidRDefault="00A35255" w:rsidP="00A142CE">
            <w:r>
              <w:t>Institutioner for almengymnasial uddannelse</w:t>
            </w:r>
          </w:p>
          <w:p w:rsidR="00CA6AE2" w:rsidRPr="00A35255" w:rsidRDefault="00A35255" w:rsidP="00A142CE">
            <w:pPr>
              <w:rPr>
                <w:b/>
              </w:rPr>
            </w:pPr>
            <w:r>
              <w:t xml:space="preserve">Institutioner for almen voksenuddannelse </w:t>
            </w:r>
            <w:bookmarkEnd w:id="1"/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  <w:p w:rsidR="00CA6AE2" w:rsidRPr="00A35255" w:rsidRDefault="00CA6AE2" w:rsidP="0054627E">
            <w:pPr>
              <w:rPr>
                <w:b/>
                <w:u w:val="single"/>
              </w:rPr>
            </w:pPr>
          </w:p>
        </w:tc>
      </w:tr>
    </w:tbl>
    <w:sdt>
      <w:sdtPr>
        <w:tag w:val="Title"/>
        <w:id w:val="10006"/>
        <w:placeholder>
          <w:docPart w:val="4051CA2B4F87403D9FB8A5946CDD863C"/>
        </w:placeholder>
        <w:dataBinding w:prefixMappings="xmlns:gbs='http://www.software-innovation.no/growBusinessDocument'" w:xpath="/gbs:GrowBusinessDocument/gbs:Title[@gbs:key='10006']" w:storeItemID="{795BBE9C-9F0A-4B76-BA9C-D9E3308B54CC}"/>
        <w:text/>
      </w:sdtPr>
      <w:sdtEndPr/>
      <w:sdtContent>
        <w:p w:rsidR="00535256" w:rsidRPr="00A35255" w:rsidRDefault="00535256" w:rsidP="0054627E">
          <w:pPr>
            <w:pStyle w:val="DocumentHeading"/>
            <w:spacing w:after="0"/>
          </w:pPr>
          <w:r w:rsidRPr="00A35255">
            <w:t xml:space="preserve">Vær med til at løse integrationsudfordringen ved at ansætte </w:t>
          </w:r>
          <w:r w:rsidR="0054627E" w:rsidRPr="00A35255">
            <w:t>en flygtning i en IGU-stilling</w:t>
          </w:r>
        </w:p>
      </w:sdtContent>
    </w:sdt>
    <w:p w:rsidR="0054627E" w:rsidRPr="00A35255" w:rsidRDefault="0054627E" w:rsidP="0054627E">
      <w:pPr>
        <w:autoSpaceDE w:val="0"/>
        <w:autoSpaceDN w:val="0"/>
        <w:adjustRightInd w:val="0"/>
        <w:spacing w:line="300" w:lineRule="exact"/>
        <w:rPr>
          <w:b/>
          <w:bCs/>
        </w:rPr>
      </w:pPr>
    </w:p>
    <w:p w:rsidR="00535256" w:rsidRPr="00A35255" w:rsidRDefault="00535256" w:rsidP="0054627E">
      <w:pPr>
        <w:spacing w:line="300" w:lineRule="exact"/>
      </w:pPr>
      <w:r w:rsidRPr="00A35255">
        <w:t>IGU er en 3-årig forsøgsordning, der skal være med til at løse integrat</w:t>
      </w:r>
      <w:r w:rsidRPr="00A35255">
        <w:t>i</w:t>
      </w:r>
      <w:r w:rsidRPr="00A35255">
        <w:t>onsudfordringen. Formålet er, at flygtninge efter et 2-årigt IGU-forløb er i stand til at varetage et job eller kan gå i gang med en kompetencegive</w:t>
      </w:r>
      <w:r w:rsidRPr="00A35255">
        <w:t>n</w:t>
      </w:r>
      <w:r w:rsidRPr="00A35255">
        <w:t>de uddan</w:t>
      </w:r>
      <w:bookmarkStart w:id="2" w:name="_GoBack"/>
      <w:bookmarkEnd w:id="2"/>
      <w:r w:rsidRPr="00A35255">
        <w:t>nelse.  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autoSpaceDE w:val="0"/>
        <w:autoSpaceDN w:val="0"/>
        <w:adjustRightInd w:val="0"/>
        <w:spacing w:line="300" w:lineRule="exact"/>
      </w:pPr>
      <w:r w:rsidRPr="00A35255">
        <w:t xml:space="preserve">For at løse integrationsudfordringen er de statslige arbejdspladser blevet bedt om at bidrage til at ansætte flygtninge i IGU-stillinger. På </w:t>
      </w:r>
      <w:r w:rsidR="00117B44">
        <w:t>Unde</w:t>
      </w:r>
      <w:r w:rsidR="00117B44">
        <w:t>r</w:t>
      </w:r>
      <w:r w:rsidR="00117B44">
        <w:t>visningsministeriets</w:t>
      </w:r>
      <w:r w:rsidRPr="00A35255">
        <w:t xml:space="preserve"> område er institutioner for erhvervsrettet uddanne</w:t>
      </w:r>
      <w:r w:rsidRPr="00A35255">
        <w:t>l</w:t>
      </w:r>
      <w:r w:rsidRPr="00A35255">
        <w:t xml:space="preserve">ser, </w:t>
      </w:r>
      <w:r w:rsidR="0054627E" w:rsidRPr="00A35255">
        <w:t xml:space="preserve">institutioner for </w:t>
      </w:r>
      <w:r w:rsidRPr="00A35255">
        <w:t xml:space="preserve">almengymnasiale uddannelser samt </w:t>
      </w:r>
      <w:r w:rsidR="0054627E" w:rsidRPr="00A35255">
        <w:t xml:space="preserve">institutioner for almen </w:t>
      </w:r>
      <w:r w:rsidRPr="00A35255">
        <w:t>voksen</w:t>
      </w:r>
      <w:r w:rsidR="0054627E" w:rsidRPr="00A35255">
        <w:t>uddannelse</w:t>
      </w:r>
      <w:r w:rsidRPr="00A35255">
        <w:t xml:space="preserve"> omfattet af denne målsætning. Det samlede måltal for sektoren er oprettelsen af 50 IGU-stillinger.</w:t>
      </w:r>
    </w:p>
    <w:p w:rsidR="00535256" w:rsidRPr="00A35255" w:rsidRDefault="00535256" w:rsidP="0054627E">
      <w:pPr>
        <w:autoSpaceDE w:val="0"/>
        <w:autoSpaceDN w:val="0"/>
        <w:adjustRightInd w:val="0"/>
        <w:spacing w:line="300" w:lineRule="exact"/>
      </w:pPr>
    </w:p>
    <w:p w:rsidR="00535256" w:rsidRPr="00A35255" w:rsidRDefault="00535256" w:rsidP="0054627E">
      <w:pPr>
        <w:spacing w:line="300" w:lineRule="exact"/>
        <w:rPr>
          <w:rFonts w:cs="Arial"/>
          <w:color w:val="000000"/>
        </w:rPr>
      </w:pPr>
      <w:r w:rsidRPr="00A35255">
        <w:rPr>
          <w:b/>
        </w:rPr>
        <w:t>Jobcentret kan hjælpe jer med at finde de relevante kandidater</w:t>
      </w:r>
    </w:p>
    <w:p w:rsidR="00CA6AE2" w:rsidRPr="00A35255" w:rsidRDefault="00CA6AE2" w:rsidP="0054627E">
      <w:pPr>
        <w:pStyle w:val="NormalWeb"/>
        <w:shd w:val="clear" w:color="auto" w:fill="FFFFFF"/>
        <w:rPr>
          <w:rFonts w:ascii="Garamond" w:hAnsi="Garamond" w:cs="Arial"/>
          <w:i/>
          <w:color w:val="000000"/>
        </w:rPr>
      </w:pPr>
      <w:r w:rsidRPr="00A35255">
        <w:rPr>
          <w:rFonts w:ascii="Garamond" w:hAnsi="Garamond" w:cs="Arial"/>
          <w:i/>
          <w:color w:val="000000"/>
        </w:rPr>
        <w:t>Østdanmark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 xml:space="preserve">For alle institutioner, der ligger i </w:t>
      </w:r>
      <w:r w:rsidR="00CA6AE2" w:rsidRPr="00A35255">
        <w:rPr>
          <w:rFonts w:ascii="Garamond" w:hAnsi="Garamond" w:cs="Arial"/>
          <w:color w:val="000000"/>
        </w:rPr>
        <w:t>Østdanmark</w:t>
      </w:r>
      <w:r w:rsidRPr="00A35255">
        <w:rPr>
          <w:rFonts w:ascii="Garamond" w:hAnsi="Garamond" w:cs="Arial"/>
          <w:color w:val="000000"/>
        </w:rPr>
        <w:t xml:space="preserve">, er der udpeget et konkret jobcenter, der skal være tovholder på at hjælpe jer med at rekruttere flygtninge til IGU-stillinger. 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 xml:space="preserve">Alle de institutioner, der ligger i Østdanmark, bedes således kontakte Ishøj-Vallensbæk Jobcenter med henblik på at </w:t>
      </w:r>
      <w:proofErr w:type="gramStart"/>
      <w:r w:rsidRPr="00A35255">
        <w:rPr>
          <w:rFonts w:ascii="Garamond" w:hAnsi="Garamond" w:cs="Arial"/>
          <w:color w:val="000000"/>
        </w:rPr>
        <w:t>få</w:t>
      </w:r>
      <w:proofErr w:type="gramEnd"/>
      <w:r w:rsidRPr="00A35255">
        <w:rPr>
          <w:rFonts w:ascii="Garamond" w:hAnsi="Garamond" w:cs="Arial"/>
          <w:color w:val="000000"/>
        </w:rPr>
        <w:t xml:space="preserve"> hjælp til at rekruttere IGU-elever. Henvendelse skal ske til afdelingsleder Hans V. Jensen, </w:t>
      </w:r>
      <w:hyperlink r:id="rId8" w:history="1">
        <w:r w:rsidRPr="00A35255">
          <w:rPr>
            <w:rStyle w:val="Hyperlink"/>
            <w:rFonts w:ascii="Garamond" w:hAnsi="Garamond" w:cs="Arial"/>
          </w:rPr>
          <w:t>hvj@vallensbaek.dk</w:t>
        </w:r>
      </w:hyperlink>
      <w:r w:rsidRPr="00A35255">
        <w:rPr>
          <w:rFonts w:ascii="Garamond" w:hAnsi="Garamond" w:cs="Arial"/>
          <w:color w:val="000000"/>
        </w:rPr>
        <w:t>, tlf.: 47 97 44 43.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 xml:space="preserve">Jobcenter Ishøj-Vallensbæk vil </w:t>
      </w:r>
      <w:r w:rsidR="00CA6AE2" w:rsidRPr="00A35255">
        <w:rPr>
          <w:rFonts w:ascii="Garamond" w:hAnsi="Garamond" w:cs="Arial"/>
          <w:color w:val="000000"/>
        </w:rPr>
        <w:t>herefter</w:t>
      </w:r>
      <w:r w:rsidRPr="00A35255">
        <w:rPr>
          <w:rFonts w:ascii="Garamond" w:hAnsi="Garamond" w:cs="Arial"/>
          <w:color w:val="000000"/>
        </w:rPr>
        <w:t xml:space="preserve"> undersøge hvilke kommuner, der har relevante kandidater, og efter aftale vil I kunne få tilsendt CV på r</w:t>
      </w:r>
      <w:r w:rsidRPr="00A35255">
        <w:rPr>
          <w:rFonts w:ascii="Garamond" w:hAnsi="Garamond" w:cs="Arial"/>
          <w:color w:val="000000"/>
        </w:rPr>
        <w:t>e</w:t>
      </w:r>
      <w:r w:rsidRPr="00A35255">
        <w:rPr>
          <w:rFonts w:ascii="Garamond" w:hAnsi="Garamond" w:cs="Arial"/>
          <w:color w:val="000000"/>
        </w:rPr>
        <w:t xml:space="preserve">levante kandidater med henblik på udvælgelse til samtale. 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</w:p>
    <w:p w:rsidR="0054627E" w:rsidRPr="00A35255" w:rsidRDefault="0054627E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</w:p>
    <w:p w:rsidR="00CA6AE2" w:rsidRPr="00A35255" w:rsidRDefault="00CA6AE2" w:rsidP="0054627E">
      <w:pPr>
        <w:pStyle w:val="NormalWeb"/>
        <w:shd w:val="clear" w:color="auto" w:fill="FFFFFF"/>
        <w:rPr>
          <w:rFonts w:ascii="Garamond" w:hAnsi="Garamond" w:cs="Arial"/>
          <w:i/>
          <w:color w:val="000000"/>
        </w:rPr>
      </w:pPr>
      <w:r w:rsidRPr="00A35255">
        <w:rPr>
          <w:rFonts w:ascii="Garamond" w:hAnsi="Garamond" w:cs="Arial"/>
          <w:i/>
          <w:color w:val="000000"/>
        </w:rPr>
        <w:lastRenderedPageBreak/>
        <w:t>Vestdanmark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>For alle institutioner, der ligger i Jylland eller på Fyn, vil Jobservice Danmark koordinere hvilket jobcenter, der kan hjælpe jer med at rekru</w:t>
      </w:r>
      <w:r w:rsidRPr="00A35255">
        <w:rPr>
          <w:rFonts w:ascii="Garamond" w:hAnsi="Garamond" w:cs="Arial"/>
          <w:color w:val="000000"/>
        </w:rPr>
        <w:t>t</w:t>
      </w:r>
      <w:r w:rsidRPr="00A35255">
        <w:rPr>
          <w:rFonts w:ascii="Garamond" w:hAnsi="Garamond" w:cs="Arial"/>
          <w:color w:val="000000"/>
        </w:rPr>
        <w:t>tere en IGU-elev. Alle de institutioner, der ligger i Jylland eller på Fyn, bedes derfor rette henvendelse til Jobservice Danmark tlf.: 72 200 350.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 xml:space="preserve"> 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  <w:r w:rsidRPr="00A35255">
        <w:rPr>
          <w:rFonts w:ascii="Garamond" w:hAnsi="Garamond" w:cs="Arial"/>
          <w:color w:val="000000"/>
        </w:rPr>
        <w:t>Når I henvender jer til Jobservice Danmark, vil de udpege et relevant tovholderjobcenter og bede dem om at kontakte jer med henblik på at afklare, hvad I efterspørger af kompetencer</w:t>
      </w:r>
      <w:r w:rsidR="00CA6AE2" w:rsidRPr="00A35255">
        <w:rPr>
          <w:rFonts w:ascii="Garamond" w:hAnsi="Garamond" w:cs="Arial"/>
          <w:color w:val="000000"/>
        </w:rPr>
        <w:t>,</w:t>
      </w:r>
      <w:r w:rsidRPr="00A35255">
        <w:rPr>
          <w:rFonts w:ascii="Garamond" w:hAnsi="Garamond" w:cs="Arial"/>
          <w:color w:val="000000"/>
        </w:rPr>
        <w:t xml:space="preserve"> og hvilke opgaver, der skal udføres i stillingen.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 w:cs="Arial"/>
          <w:color w:val="000000"/>
        </w:rPr>
      </w:pP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  <w:b/>
        </w:rPr>
      </w:pPr>
      <w:r w:rsidRPr="00A35255">
        <w:rPr>
          <w:rFonts w:ascii="Garamond" w:hAnsi="Garamond"/>
          <w:b/>
        </w:rPr>
        <w:t xml:space="preserve">Hvad </w:t>
      </w:r>
      <w:r w:rsidR="00CA6AE2" w:rsidRPr="00A35255">
        <w:rPr>
          <w:rFonts w:ascii="Garamond" w:hAnsi="Garamond"/>
          <w:b/>
        </w:rPr>
        <w:t>kan</w:t>
      </w:r>
      <w:r w:rsidRPr="00A35255">
        <w:rPr>
          <w:rFonts w:ascii="Garamond" w:hAnsi="Garamond"/>
          <w:b/>
        </w:rPr>
        <w:t xml:space="preserve"> tovholderjobcentrene hjælpe jer med?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</w:rPr>
      </w:pPr>
      <w:r w:rsidRPr="00A35255">
        <w:rPr>
          <w:rFonts w:ascii="Garamond" w:hAnsi="Garamond"/>
        </w:rPr>
        <w:t xml:space="preserve">Jobcentrene </w:t>
      </w:r>
      <w:r w:rsidR="00CA6AE2" w:rsidRPr="00A35255">
        <w:rPr>
          <w:rFonts w:ascii="Garamond" w:hAnsi="Garamond"/>
        </w:rPr>
        <w:t>kan</w:t>
      </w:r>
      <w:r w:rsidRPr="00A35255">
        <w:rPr>
          <w:rFonts w:ascii="Garamond" w:hAnsi="Garamond"/>
        </w:rPr>
        <w:t xml:space="preserve"> hjælpe med at matche jer op med en flygtning, der pa</w:t>
      </w:r>
      <w:r w:rsidRPr="00A35255">
        <w:rPr>
          <w:rFonts w:ascii="Garamond" w:hAnsi="Garamond"/>
        </w:rPr>
        <w:t>s</w:t>
      </w:r>
      <w:r w:rsidRPr="00A35255">
        <w:rPr>
          <w:rFonts w:ascii="Garamond" w:hAnsi="Garamond"/>
        </w:rPr>
        <w:t>ser til jeres behov. Det er en fordel, at I på forhånd har beskrevet, hvilke krav I stiller til opgavevaretagelsen og hvad arbejdsopgaverne består i.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</w:rPr>
      </w:pP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</w:rPr>
      </w:pPr>
      <w:r w:rsidRPr="00A35255">
        <w:rPr>
          <w:rFonts w:ascii="Garamond" w:hAnsi="Garamond"/>
        </w:rPr>
        <w:t xml:space="preserve">I kan finde inspiration til en stillingsbeskrivelse eller et stillingsopslag ved at gå ind på Jobnet.dk og søge på IGU stillinger. </w:t>
      </w: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</w:rPr>
      </w:pPr>
    </w:p>
    <w:p w:rsidR="00535256" w:rsidRPr="00A35255" w:rsidRDefault="00535256" w:rsidP="0054627E">
      <w:pPr>
        <w:pStyle w:val="NormalWeb"/>
        <w:shd w:val="clear" w:color="auto" w:fill="FFFFFF"/>
        <w:rPr>
          <w:rFonts w:ascii="Garamond" w:hAnsi="Garamond"/>
        </w:rPr>
      </w:pPr>
      <w:r w:rsidRPr="00A35255">
        <w:rPr>
          <w:rFonts w:ascii="Garamond" w:hAnsi="Garamond"/>
        </w:rPr>
        <w:t>Generelt bedes I have for øje, at IGU-ordningen især er målrettet det ufaglærte område, og at det derfor især vil være jobtyper af ufaglært k</w:t>
      </w:r>
      <w:r w:rsidRPr="00A35255">
        <w:rPr>
          <w:rFonts w:ascii="Garamond" w:hAnsi="Garamond"/>
        </w:rPr>
        <w:t>a</w:t>
      </w:r>
      <w:r w:rsidRPr="00A35255">
        <w:rPr>
          <w:rFonts w:ascii="Garamond" w:hAnsi="Garamond"/>
        </w:rPr>
        <w:t>rakter, det vil være muligt at få besat med en IGU-elev.</w:t>
      </w:r>
    </w:p>
    <w:p w:rsidR="00535256" w:rsidRPr="00A35255" w:rsidRDefault="00535256" w:rsidP="0054627E">
      <w:pPr>
        <w:autoSpaceDE w:val="0"/>
        <w:autoSpaceDN w:val="0"/>
        <w:adjustRightInd w:val="0"/>
        <w:spacing w:line="300" w:lineRule="exact"/>
      </w:pPr>
    </w:p>
    <w:p w:rsidR="00535256" w:rsidRPr="00A35255" w:rsidRDefault="00535256" w:rsidP="0054627E">
      <w:pPr>
        <w:spacing w:line="300" w:lineRule="exact"/>
        <w:rPr>
          <w:b/>
        </w:rPr>
      </w:pPr>
      <w:r w:rsidRPr="00A35255">
        <w:rPr>
          <w:b/>
        </w:rPr>
        <w:t>Den enkle vej til ansættelsen af en flygtning i en IGU-stilling</w:t>
      </w:r>
    </w:p>
    <w:p w:rsidR="00535256" w:rsidRPr="00A35255" w:rsidRDefault="00535256" w:rsidP="0054627E">
      <w:pPr>
        <w:spacing w:line="300" w:lineRule="exact"/>
      </w:pPr>
      <w:r w:rsidRPr="00A35255">
        <w:t>Det anbefales, at institutioner, der ønsker at ansætte en flygtning i en IGU-stilling følger disse tre enkle trin:</w:t>
      </w:r>
    </w:p>
    <w:p w:rsidR="00535256" w:rsidRPr="00A35255" w:rsidRDefault="00535256" w:rsidP="0054627E">
      <w:pPr>
        <w:spacing w:line="300" w:lineRule="exact"/>
      </w:pPr>
    </w:p>
    <w:p w:rsidR="007456AE" w:rsidRPr="00A35255" w:rsidRDefault="007456AE" w:rsidP="0054627E">
      <w:pPr>
        <w:spacing w:line="300" w:lineRule="exact"/>
        <w:rPr>
          <w:i/>
        </w:rPr>
      </w:pPr>
      <w:r w:rsidRPr="00A35255">
        <w:rPr>
          <w:i/>
        </w:rPr>
        <w:t>Østdanmark</w:t>
      </w:r>
    </w:p>
    <w:p w:rsidR="00535256" w:rsidRPr="00A35255" w:rsidRDefault="00535256" w:rsidP="0054627E">
      <w:pPr>
        <w:pStyle w:val="Listeafsnit"/>
        <w:numPr>
          <w:ilvl w:val="0"/>
          <w:numId w:val="1"/>
        </w:numPr>
        <w:contextualSpacing w:val="0"/>
      </w:pPr>
      <w:r w:rsidRPr="00A35255">
        <w:t xml:space="preserve">Har I adresse </w:t>
      </w:r>
      <w:r w:rsidR="00CA6AE2" w:rsidRPr="00A35255">
        <w:t>på Sjælland</w:t>
      </w:r>
      <w:r w:rsidRPr="00A35255">
        <w:t>, så kontakt Jobcenter Ishøj-Vallensbæk</w:t>
      </w:r>
      <w:r w:rsidR="00117B44">
        <w:t>.</w:t>
      </w:r>
      <w:r w:rsidRPr="00A35255">
        <w:t xml:space="preserve"> </w:t>
      </w:r>
    </w:p>
    <w:p w:rsidR="00535256" w:rsidRPr="00A35255" w:rsidRDefault="00535256" w:rsidP="0054627E">
      <w:pPr>
        <w:pStyle w:val="Listeafsnit"/>
        <w:numPr>
          <w:ilvl w:val="0"/>
          <w:numId w:val="1"/>
        </w:numPr>
        <w:contextualSpacing w:val="0"/>
      </w:pPr>
      <w:r w:rsidRPr="00A35255">
        <w:t>Fortæl, at I ønsker at ansætte en IGU-elev til at varetage følgende opgaver: X.</w:t>
      </w:r>
    </w:p>
    <w:p w:rsidR="00535256" w:rsidRPr="00A35255" w:rsidRDefault="00535256" w:rsidP="0054627E">
      <w:pPr>
        <w:pStyle w:val="Listeafsnit"/>
        <w:numPr>
          <w:ilvl w:val="0"/>
          <w:numId w:val="1"/>
        </w:numPr>
      </w:pPr>
      <w:r w:rsidRPr="00A35255">
        <w:t xml:space="preserve">Udarbejd et stillingsopslag eller en beskrivelse af hvilke opgaver, der skal udføres og hvilke kompetencer det kræver. 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Jobcentret går nu i gang med at afdække og fremfinde relevante flygtni</w:t>
      </w:r>
      <w:r w:rsidRPr="00A35255">
        <w:t>n</w:t>
      </w:r>
      <w:r w:rsidRPr="00A35255">
        <w:t>ge, og I vil få tilsendt et antal CV’er på kandidater, I efter aftale med jo</w:t>
      </w:r>
      <w:r w:rsidRPr="00A35255">
        <w:t>b</w:t>
      </w:r>
      <w:r w:rsidRPr="00A35255">
        <w:t>centret kan indkalde til samtale.</w:t>
      </w:r>
    </w:p>
    <w:p w:rsidR="00535256" w:rsidRPr="00A35255" w:rsidRDefault="00535256" w:rsidP="0054627E">
      <w:pPr>
        <w:spacing w:line="300" w:lineRule="exact"/>
      </w:pPr>
    </w:p>
    <w:p w:rsidR="007456AE" w:rsidRPr="00A35255" w:rsidRDefault="007456AE" w:rsidP="0054627E">
      <w:pPr>
        <w:spacing w:line="300" w:lineRule="exact"/>
        <w:rPr>
          <w:i/>
        </w:rPr>
      </w:pPr>
      <w:r w:rsidRPr="00A35255">
        <w:rPr>
          <w:i/>
        </w:rPr>
        <w:t>Vestdanmark</w:t>
      </w:r>
    </w:p>
    <w:p w:rsidR="00535256" w:rsidRPr="00A35255" w:rsidRDefault="00535256" w:rsidP="0054627E">
      <w:pPr>
        <w:pStyle w:val="Listeafsnit"/>
        <w:numPr>
          <w:ilvl w:val="0"/>
          <w:numId w:val="2"/>
        </w:numPr>
      </w:pPr>
      <w:r w:rsidRPr="00A35255">
        <w:t>Har I adresse på Fyn eller i Jylland, så kontakt Jobservice Da</w:t>
      </w:r>
      <w:r w:rsidRPr="00A35255">
        <w:t>n</w:t>
      </w:r>
      <w:r w:rsidRPr="00A35255">
        <w:t>mark</w:t>
      </w:r>
    </w:p>
    <w:p w:rsidR="00535256" w:rsidRPr="00A35255" w:rsidRDefault="00535256" w:rsidP="0054627E">
      <w:pPr>
        <w:pStyle w:val="Listeafsnit"/>
        <w:numPr>
          <w:ilvl w:val="0"/>
          <w:numId w:val="2"/>
        </w:numPr>
      </w:pPr>
      <w:r w:rsidRPr="00A35255">
        <w:t>Fortæl, at I ønsker at ansætte en IGU-elev til at varetage følgende opgaver: X.</w:t>
      </w:r>
    </w:p>
    <w:p w:rsidR="00535256" w:rsidRPr="00A35255" w:rsidRDefault="00535256" w:rsidP="0054627E">
      <w:pPr>
        <w:pStyle w:val="Listeafsnit"/>
        <w:numPr>
          <w:ilvl w:val="0"/>
          <w:numId w:val="2"/>
        </w:numPr>
      </w:pPr>
      <w:r w:rsidRPr="00A35255">
        <w:t xml:space="preserve">Udarbejd et stillingsopslag eller en beskrivelse af hvilke opgaver, der skal udføres og hvilke kompetencer det kræver. </w:t>
      </w:r>
    </w:p>
    <w:p w:rsidR="00535256" w:rsidRPr="00A35255" w:rsidRDefault="00535256" w:rsidP="0054627E">
      <w:pPr>
        <w:pStyle w:val="Listeafsnit"/>
        <w:contextualSpacing w:val="0"/>
      </w:pPr>
    </w:p>
    <w:p w:rsidR="00535256" w:rsidRPr="00A35255" w:rsidRDefault="00535256" w:rsidP="0054627E">
      <w:pPr>
        <w:spacing w:line="300" w:lineRule="exact"/>
      </w:pPr>
      <w:r w:rsidRPr="00A35255">
        <w:lastRenderedPageBreak/>
        <w:t xml:space="preserve">Jobservice Danmark tager nu kontakt til et relevant jobcenter, der vil være tovholder på opgaven med at finde relevante kandidater til jer. I vil herefter blive kontaktet af dette jobcenter indenfor </w:t>
      </w:r>
      <w:r w:rsidR="00117B44">
        <w:t>nogle få</w:t>
      </w:r>
      <w:r w:rsidRPr="00A35255">
        <w:t xml:space="preserve"> arbejdsdag</w:t>
      </w:r>
      <w:r w:rsidR="00117B44">
        <w:t>e</w:t>
      </w:r>
      <w:r w:rsidRPr="00A35255">
        <w:t xml:space="preserve"> med henblik på at få aftalt den videre rekrutteringsproces.</w:t>
      </w:r>
    </w:p>
    <w:p w:rsidR="00535256" w:rsidRPr="00A35255" w:rsidRDefault="00535256" w:rsidP="0054627E">
      <w:pPr>
        <w:autoSpaceDE w:val="0"/>
        <w:autoSpaceDN w:val="0"/>
        <w:adjustRightInd w:val="0"/>
        <w:spacing w:line="300" w:lineRule="exact"/>
      </w:pPr>
    </w:p>
    <w:p w:rsidR="00535256" w:rsidRPr="00A35255" w:rsidRDefault="00535256" w:rsidP="0054627E">
      <w:pPr>
        <w:spacing w:line="300" w:lineRule="exact"/>
        <w:rPr>
          <w:b/>
        </w:rPr>
      </w:pPr>
      <w:r w:rsidRPr="00A35255">
        <w:rPr>
          <w:b/>
        </w:rPr>
        <w:t xml:space="preserve">Løn og ansættelsesvilkår </w:t>
      </w:r>
    </w:p>
    <w:p w:rsidR="00535256" w:rsidRPr="00A35255" w:rsidRDefault="00535256" w:rsidP="0054627E">
      <w:pPr>
        <w:spacing w:line="300" w:lineRule="exact"/>
      </w:pPr>
      <w:r w:rsidRPr="00A35255">
        <w:t>IGU består af en midlertidig ansættelse i et lønnet praktikforløb på en virksomhed og skoleundervisning med uddannelsesgodtgørelse. IGU-forløbet varer 2 år, hvoraf 20 uger er</w:t>
      </w:r>
      <w:r w:rsidR="007456AE" w:rsidRPr="00A35255">
        <w:t xml:space="preserve"> afsat</w:t>
      </w:r>
      <w:r w:rsidRPr="00A35255">
        <w:t xml:space="preserve"> til skoleundervisning. 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I praktikperioder aflønnes efter gældende elev- eller EGU-lønsatser. Praktikdelen skal mindst udgøre 25 timer om ugen i gennemsnit. Bortset fra lønsatser skal IGU-praktikmedarbejdere betragtes som almindelige medarbejdere, ikke som elever. IGU er omfattet af den overenskomst, der gælder for virksomheden i forbindelse med øvrige vilkår, såsom a</w:t>
      </w:r>
      <w:r w:rsidRPr="00A35255">
        <w:t>r</w:t>
      </w:r>
      <w:r w:rsidRPr="00A35255">
        <w:t>bejdstid, opsigelsesvarsler m.v.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 xml:space="preserve">Ved ansættelsen af en IGU-elev udarbejdes der en ansættelsesaftale og en undervisningsplan. Ved IGU-forløbets afslutning udarbejdes der et gennemførelsesbevis. Skabeloner findes her: </w:t>
      </w:r>
      <w:hyperlink r:id="rId9" w:history="1">
        <w:r w:rsidRPr="00A35255">
          <w:rPr>
            <w:rStyle w:val="Hyperlink"/>
          </w:rPr>
          <w:t>http://uibm.dk/filer/integration/integrationsgrunduddannelsen-igu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  <w:rPr>
          <w:b/>
        </w:rPr>
      </w:pPr>
      <w:r w:rsidRPr="00A35255">
        <w:rPr>
          <w:b/>
        </w:rPr>
        <w:t xml:space="preserve">Opfølgning </w:t>
      </w:r>
    </w:p>
    <w:p w:rsidR="00535256" w:rsidRPr="00A35255" w:rsidRDefault="00535256" w:rsidP="0054627E">
      <w:pPr>
        <w:spacing w:line="300" w:lineRule="exact"/>
      </w:pPr>
      <w:r w:rsidRPr="00A35255">
        <w:t xml:space="preserve">Det samlede måltal for sektoren er oprettelsen af 50 IGU-stillinger. </w:t>
      </w:r>
      <w:r w:rsidR="00117B44">
        <w:t>U</w:t>
      </w:r>
      <w:r w:rsidR="00117B44">
        <w:t>n</w:t>
      </w:r>
      <w:r w:rsidR="00117B44">
        <w:t>dervisningsministeriet</w:t>
      </w:r>
      <w:r w:rsidRPr="00A35255">
        <w:t xml:space="preserve"> vil følge op på realiseringen af måltallet løbende.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 xml:space="preserve">Ministeriet vil i forbindelse med opfølgningen bede institutionerne om at indberette IGU-aktiviteten særskilt til Styrelsen for Undervisning og Kvalitet (STUK).  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Ministeriet vil endvidere samarbejde og føre dialog med lederforeninge</w:t>
      </w:r>
      <w:r w:rsidRPr="00A35255">
        <w:t>r</w:t>
      </w:r>
      <w:r w:rsidRPr="00A35255">
        <w:t xml:space="preserve">ne omkring opfyldelsen af måltallet, så vi i fællesskab kan løfte denne vigtige samfundsopgave.  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</w:p>
    <w:p w:rsidR="00535256" w:rsidRPr="00A35255" w:rsidRDefault="00CA6AE2" w:rsidP="0054627E">
      <w:pPr>
        <w:keepNext/>
        <w:keepLines/>
        <w:spacing w:line="300" w:lineRule="exact"/>
      </w:pPr>
      <w:bookmarkStart w:id="3" w:name="SD_LAN_BestRegards"/>
      <w:r w:rsidRPr="00A35255">
        <w:t>Med venlig hilsen</w:t>
      </w:r>
      <w:bookmarkEnd w:id="3"/>
    </w:p>
    <w:p w:rsidR="00535256" w:rsidRPr="00A35255" w:rsidRDefault="00535256" w:rsidP="0054627E">
      <w:pPr>
        <w:keepNext/>
        <w:keepLines/>
        <w:spacing w:line="300" w:lineRule="exact"/>
      </w:pPr>
    </w:p>
    <w:p w:rsidR="00535256" w:rsidRPr="00A35255" w:rsidRDefault="00330CBD" w:rsidP="0054627E">
      <w:pPr>
        <w:keepNext/>
        <w:keepLines/>
        <w:spacing w:line="300" w:lineRule="exact"/>
      </w:pPr>
      <w:bookmarkStart w:id="4" w:name="HIF_SD_USR_Name"/>
      <w:r w:rsidRPr="00A35255">
        <w:t>Jacob Lentz</w:t>
      </w:r>
    </w:p>
    <w:p w:rsidR="00535256" w:rsidRPr="00A35255" w:rsidRDefault="00330CBD" w:rsidP="0054627E">
      <w:pPr>
        <w:keepNext/>
        <w:keepLines/>
        <w:spacing w:line="300" w:lineRule="exact"/>
      </w:pPr>
      <w:bookmarkStart w:id="5" w:name="HIF_SD_USR_Title"/>
      <w:bookmarkEnd w:id="4"/>
      <w:r w:rsidRPr="00A35255">
        <w:t>Kontorchef</w:t>
      </w:r>
    </w:p>
    <w:p w:rsidR="00330CBD" w:rsidRPr="00A35255" w:rsidRDefault="00CA6AE2" w:rsidP="0054627E">
      <w:pPr>
        <w:keepNext/>
        <w:keepLines/>
        <w:tabs>
          <w:tab w:val="left" w:pos="4245"/>
        </w:tabs>
        <w:spacing w:line="300" w:lineRule="exact"/>
      </w:pPr>
      <w:bookmarkStart w:id="6" w:name="SD_LAN_DirectPhone"/>
      <w:bookmarkStart w:id="7" w:name="HIF_SD_USR_DirectPhone"/>
      <w:bookmarkEnd w:id="5"/>
      <w:r w:rsidRPr="00A35255">
        <w:t>Direkte tlf.</w:t>
      </w:r>
      <w:bookmarkEnd w:id="6"/>
      <w:r w:rsidR="00535256" w:rsidRPr="00A35255">
        <w:t xml:space="preserve"> </w:t>
      </w:r>
      <w:bookmarkStart w:id="8" w:name="SD_USR_DirectPhone"/>
      <w:r w:rsidR="00535256" w:rsidRPr="00A35255">
        <w:t>+45</w:t>
      </w:r>
      <w:r w:rsidR="00330CBD" w:rsidRPr="00A35255">
        <w:t xml:space="preserve"> 33 92 51 23</w:t>
      </w:r>
      <w:r w:rsidR="00535256" w:rsidRPr="00A35255">
        <w:t xml:space="preserve"> </w:t>
      </w:r>
      <w:bookmarkStart w:id="9" w:name="SD_USR_Email"/>
      <w:bookmarkEnd w:id="7"/>
      <w:bookmarkEnd w:id="8"/>
    </w:p>
    <w:p w:rsidR="00535256" w:rsidRPr="00A35255" w:rsidRDefault="00600763" w:rsidP="0054627E">
      <w:pPr>
        <w:keepNext/>
        <w:keepLines/>
        <w:tabs>
          <w:tab w:val="left" w:pos="4245"/>
        </w:tabs>
        <w:spacing w:line="300" w:lineRule="exact"/>
      </w:pPr>
      <w:hyperlink r:id="rId10" w:history="1">
        <w:r w:rsidR="00330CBD" w:rsidRPr="00A35255">
          <w:rPr>
            <w:rStyle w:val="Hyperlink"/>
          </w:rPr>
          <w:t>Jacob.Lentz</w:t>
        </w:r>
        <w:r w:rsidR="00535256" w:rsidRPr="00A35255">
          <w:rPr>
            <w:rStyle w:val="Hyperlink"/>
          </w:rPr>
          <w:t>@stukuvm.dk</w:t>
        </w:r>
        <w:bookmarkEnd w:id="9"/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  <w:rPr>
          <w:b/>
        </w:rPr>
      </w:pPr>
    </w:p>
    <w:p w:rsidR="00535256" w:rsidRPr="00A35255" w:rsidRDefault="00535256" w:rsidP="0054627E">
      <w:pPr>
        <w:spacing w:line="300" w:lineRule="exact"/>
        <w:rPr>
          <w:b/>
        </w:rPr>
      </w:pPr>
    </w:p>
    <w:p w:rsidR="00535256" w:rsidRPr="00A35255" w:rsidRDefault="00535256" w:rsidP="0054627E">
      <w:pPr>
        <w:spacing w:line="300" w:lineRule="exact"/>
        <w:rPr>
          <w:b/>
        </w:rPr>
      </w:pPr>
    </w:p>
    <w:p w:rsidR="00535256" w:rsidRPr="00A35255" w:rsidRDefault="00535256" w:rsidP="0054627E">
      <w:pPr>
        <w:spacing w:line="300" w:lineRule="exact"/>
        <w:rPr>
          <w:b/>
        </w:rPr>
      </w:pPr>
      <w:r w:rsidRPr="00A35255">
        <w:rPr>
          <w:b/>
        </w:rPr>
        <w:lastRenderedPageBreak/>
        <w:t>Inspirationsmateriale om IGU</w:t>
      </w:r>
    </w:p>
    <w:p w:rsidR="00535256" w:rsidRPr="00A35255" w:rsidRDefault="00535256" w:rsidP="0054627E">
      <w:pPr>
        <w:spacing w:line="300" w:lineRule="exact"/>
      </w:pPr>
      <w:r w:rsidRPr="00A35255">
        <w:t>Nedenfor finder du links til hjemmesider om IGU. På disse sider er der inspiration, vejledning og gode råd til både institutioner og virksomh</w:t>
      </w:r>
      <w:r w:rsidRPr="00A35255">
        <w:t>e</w:t>
      </w:r>
      <w:r w:rsidRPr="00A35255">
        <w:t xml:space="preserve">der, der ønsker at ansætte en IGU-praktikant. </w:t>
      </w:r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 xml:space="preserve">10 Enkle Skridt til ansættelsen af en flygtning i en IGU-stilling: </w:t>
      </w:r>
      <w:hyperlink r:id="rId11" w:history="1">
        <w:r w:rsidRPr="00A35255">
          <w:rPr>
            <w:rStyle w:val="Hyperlink"/>
          </w:rPr>
          <w:t>http://di.dk/personale/personalejura/igu/pages/10enkleskridt.aspx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 xml:space="preserve">Et godt eksempel på ansættelsen af en IGU-elev i en virksomhed: </w:t>
      </w:r>
      <w:hyperlink r:id="rId12" w:history="1">
        <w:r w:rsidRPr="00A35255">
          <w:rPr>
            <w:rStyle w:val="Hyperlink"/>
          </w:rPr>
          <w:t>http://di.dk/dibusiness/nyheder/pages/flygtninge-er-en-vaekstpille-for-os.aspx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 xml:space="preserve">13 flygtninge er påbegyndt IGU hos AMU-Fyn, så de kan blive lager-arbejdere: </w:t>
      </w:r>
      <w:hyperlink r:id="rId13" w:history="1">
        <w:r w:rsidRPr="00A35255">
          <w:rPr>
            <w:rStyle w:val="Hyperlink"/>
          </w:rPr>
          <w:t>http://di.dk/dibusiness/nyheder/pages/13-flygtninge-er-paa-vej-til-at-blive-lagerarbejdere.aspx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3F giver et konkret eksempel på, hvordan IGU bliver anvendt i reng</w:t>
      </w:r>
      <w:r w:rsidRPr="00A35255">
        <w:t>ø</w:t>
      </w:r>
      <w:r w:rsidRPr="00A35255">
        <w:t xml:space="preserve">ringsbranchen: </w:t>
      </w:r>
      <w:hyperlink r:id="rId14" w:history="1">
        <w:r w:rsidRPr="00A35255">
          <w:rPr>
            <w:rStyle w:val="Hyperlink"/>
          </w:rPr>
          <w:t>https://www.3f.dk/medlemstilbud/selvbetjening/pjecer/uddannelse/integrationsgrunduddannelse-i-rengoeringsservice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Jobservice Danmark giver udførlig vejledning om IGU:</w:t>
      </w:r>
    </w:p>
    <w:p w:rsidR="00535256" w:rsidRPr="00A35255" w:rsidRDefault="00600763" w:rsidP="0054627E">
      <w:pPr>
        <w:spacing w:line="300" w:lineRule="exact"/>
        <w:rPr>
          <w:rStyle w:val="Hyperlink"/>
        </w:rPr>
      </w:pPr>
      <w:hyperlink r:id="rId15" w:history="1">
        <w:r w:rsidR="00535256" w:rsidRPr="00A35255">
          <w:rPr>
            <w:rStyle w:val="Hyperlink"/>
          </w:rPr>
          <w:t>http://star.dk/da/Indsatser-og-ordninger/Virksomhedsservice-og-rekruttering/Sammen-om-integration/IGU.aspx</w:t>
        </w:r>
      </w:hyperlink>
    </w:p>
    <w:p w:rsidR="00535256" w:rsidRPr="00A35255" w:rsidRDefault="00535256" w:rsidP="0054627E">
      <w:pPr>
        <w:spacing w:line="300" w:lineRule="exact"/>
        <w:rPr>
          <w:rStyle w:val="Hyperlink"/>
        </w:rPr>
      </w:pPr>
    </w:p>
    <w:p w:rsidR="00535256" w:rsidRPr="00A35255" w:rsidRDefault="00535256" w:rsidP="0054627E">
      <w:pPr>
        <w:spacing w:line="300" w:lineRule="exact"/>
      </w:pPr>
      <w:r w:rsidRPr="00A35255">
        <w:t xml:space="preserve">Sammen om Integration indeholder fakta, cases og gode råd om IGU: </w:t>
      </w:r>
    </w:p>
    <w:p w:rsidR="00535256" w:rsidRPr="00A35255" w:rsidRDefault="00600763" w:rsidP="0054627E">
      <w:pPr>
        <w:spacing w:line="300" w:lineRule="exact"/>
      </w:pPr>
      <w:hyperlink r:id="rId16" w:history="1">
        <w:r w:rsidR="00535256" w:rsidRPr="00A35255">
          <w:rPr>
            <w:rStyle w:val="Hyperlink"/>
          </w:rPr>
          <w:t>http://sammenomintegration.dk/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  <w:r w:rsidRPr="00A35255">
        <w:t>Styrelsen for international rekruttering og integration (SIRI) har skabel</w:t>
      </w:r>
      <w:r w:rsidRPr="00A35255">
        <w:t>o</w:t>
      </w:r>
      <w:r w:rsidRPr="00A35255">
        <w:t>ner til ansættelsesaftale, undervisningsplan og gennemførelsesbevis:</w:t>
      </w:r>
    </w:p>
    <w:p w:rsidR="00535256" w:rsidRPr="00A35255" w:rsidRDefault="00600763" w:rsidP="0054627E">
      <w:pPr>
        <w:spacing w:line="300" w:lineRule="exact"/>
      </w:pPr>
      <w:hyperlink r:id="rId17" w:history="1">
        <w:r w:rsidR="00535256" w:rsidRPr="00A35255">
          <w:rPr>
            <w:rStyle w:val="Hyperlink"/>
          </w:rPr>
          <w:t>http://uibm.dk/filer/integration/integrationsgrunduddannelsen-igu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  <w:rPr>
          <w:rStyle w:val="Hyperlink"/>
        </w:rPr>
      </w:pPr>
      <w:r w:rsidRPr="00A35255">
        <w:t>Udlændinge-</w:t>
      </w:r>
      <w:r w:rsidR="00117B44">
        <w:t xml:space="preserve"> og</w:t>
      </w:r>
      <w:r w:rsidRPr="00A35255">
        <w:t xml:space="preserve"> Integrationsministeriets </w:t>
      </w:r>
      <w:r w:rsidR="00117B44">
        <w:t>hj</w:t>
      </w:r>
      <w:r w:rsidRPr="00A35255">
        <w:t>emmeside indeholder omfa</w:t>
      </w:r>
      <w:r w:rsidRPr="00A35255">
        <w:t>t</w:t>
      </w:r>
      <w:r w:rsidRPr="00A35255">
        <w:t xml:space="preserve">tende information om IGU: </w:t>
      </w:r>
      <w:hyperlink r:id="rId18" w:history="1">
        <w:r w:rsidRPr="00A35255">
          <w:rPr>
            <w:rStyle w:val="Hyperlink"/>
          </w:rPr>
          <w:t>http://uibm.dk/arbejdsomrader/Integration/integrationsgrunduddannelsen</w:t>
        </w:r>
      </w:hyperlink>
    </w:p>
    <w:p w:rsidR="00535256" w:rsidRPr="00A35255" w:rsidRDefault="00535256" w:rsidP="0054627E">
      <w:pPr>
        <w:spacing w:line="300" w:lineRule="exact"/>
      </w:pPr>
    </w:p>
    <w:p w:rsidR="00535256" w:rsidRPr="00A35255" w:rsidRDefault="00535256" w:rsidP="0054627E">
      <w:pPr>
        <w:spacing w:line="300" w:lineRule="exact"/>
      </w:pPr>
    </w:p>
    <w:p w:rsidR="000441C6" w:rsidRPr="00A35255" w:rsidRDefault="000441C6" w:rsidP="0054627E">
      <w:pPr>
        <w:spacing w:line="300" w:lineRule="exact"/>
      </w:pPr>
    </w:p>
    <w:sectPr w:rsidR="000441C6" w:rsidRPr="00A3525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6" w:h="16838"/>
      <w:pgMar w:top="1389" w:right="3686" w:bottom="1474" w:left="1418" w:header="9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63" w:rsidRPr="00A35255" w:rsidRDefault="00600763">
      <w:r w:rsidRPr="00A35255">
        <w:separator/>
      </w:r>
    </w:p>
  </w:endnote>
  <w:endnote w:type="continuationSeparator" w:id="0">
    <w:p w:rsidR="00600763" w:rsidRPr="00A35255" w:rsidRDefault="00600763">
      <w:r w:rsidRPr="00A35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C6" w:rsidRPr="00A35255" w:rsidRDefault="000441C6">
    <w:pPr>
      <w:pStyle w:val="Sidefod"/>
      <w:framePr w:wrap="around" w:vAnchor="text" w:hAnchor="margin" w:xAlign="right" w:y="1"/>
      <w:rPr>
        <w:rStyle w:val="Sidetal"/>
      </w:rPr>
    </w:pPr>
    <w:r w:rsidRPr="00A35255">
      <w:rPr>
        <w:rStyle w:val="Sidetal"/>
      </w:rPr>
      <w:fldChar w:fldCharType="begin"/>
    </w:r>
    <w:r w:rsidRPr="00A35255">
      <w:rPr>
        <w:rStyle w:val="Sidetal"/>
      </w:rPr>
      <w:instrText xml:space="preserve">PAGE  </w:instrText>
    </w:r>
    <w:r w:rsidRPr="00A35255">
      <w:rPr>
        <w:rStyle w:val="Sidetal"/>
      </w:rPr>
      <w:fldChar w:fldCharType="end"/>
    </w:r>
  </w:p>
  <w:p w:rsidR="000441C6" w:rsidRPr="00A35255" w:rsidRDefault="000441C6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C6" w:rsidRPr="00A35255" w:rsidRDefault="000441C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63" w:rsidRPr="00A35255" w:rsidRDefault="00600763">
      <w:r w:rsidRPr="00A35255">
        <w:separator/>
      </w:r>
    </w:p>
  </w:footnote>
  <w:footnote w:type="continuationSeparator" w:id="0">
    <w:p w:rsidR="00600763" w:rsidRPr="00A35255" w:rsidRDefault="00600763">
      <w:r w:rsidRPr="00A35255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C6" w:rsidRPr="00A35255" w:rsidRDefault="000441C6">
    <w:pPr>
      <w:pStyle w:val="Sidehoved"/>
      <w:framePr w:wrap="around" w:vAnchor="text" w:hAnchor="margin" w:xAlign="right" w:y="1"/>
      <w:rPr>
        <w:rStyle w:val="Sidetal"/>
      </w:rPr>
    </w:pPr>
    <w:r w:rsidRPr="00A35255">
      <w:rPr>
        <w:rStyle w:val="Sidetal"/>
      </w:rPr>
      <w:fldChar w:fldCharType="begin"/>
    </w:r>
    <w:r w:rsidRPr="00A35255">
      <w:rPr>
        <w:rStyle w:val="Sidetal"/>
      </w:rPr>
      <w:instrText xml:space="preserve">PAGE  </w:instrText>
    </w:r>
    <w:r w:rsidRPr="00A35255">
      <w:rPr>
        <w:rStyle w:val="Sidetal"/>
      </w:rPr>
      <w:fldChar w:fldCharType="end"/>
    </w:r>
  </w:p>
  <w:p w:rsidR="000441C6" w:rsidRPr="00A35255" w:rsidRDefault="000441C6">
    <w:pPr>
      <w:pStyle w:val="Sidehove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C6" w:rsidRPr="00A35255" w:rsidRDefault="000441C6">
    <w:pPr>
      <w:pStyle w:val="Sidehoved"/>
      <w:tabs>
        <w:tab w:val="clear" w:pos="9638"/>
        <w:tab w:val="left" w:pos="7655"/>
      </w:tabs>
      <w:ind w:right="360"/>
    </w:pPr>
    <w:r w:rsidRPr="00A35255">
      <w:tab/>
    </w:r>
    <w:r w:rsidRPr="00A35255">
      <w:tab/>
    </w:r>
    <w:r w:rsidRPr="00A35255">
      <w:rPr>
        <w:rStyle w:val="Sidetal"/>
      </w:rPr>
      <w:fldChar w:fldCharType="begin"/>
    </w:r>
    <w:r w:rsidRPr="00A35255">
      <w:rPr>
        <w:rStyle w:val="Sidetal"/>
      </w:rPr>
      <w:instrText xml:space="preserve"> PAGE </w:instrText>
    </w:r>
    <w:r w:rsidRPr="00A35255">
      <w:rPr>
        <w:rStyle w:val="Sidetal"/>
      </w:rPr>
      <w:fldChar w:fldCharType="separate"/>
    </w:r>
    <w:r w:rsidR="00F50B54">
      <w:rPr>
        <w:rStyle w:val="Sidetal"/>
        <w:noProof/>
      </w:rPr>
      <w:t>2</w:t>
    </w:r>
    <w:r w:rsidRPr="00A35255">
      <w:rPr>
        <w:rStyle w:val="Sidetal"/>
      </w:rPr>
      <w:fldChar w:fldCharType="end"/>
    </w:r>
    <w:r w:rsidRPr="00A35255">
      <w:tab/>
    </w:r>
    <w:r w:rsidRPr="00A35255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C6" w:rsidRPr="00A35255" w:rsidRDefault="00580088">
    <w:pPr>
      <w:pStyle w:val="Sidehoved"/>
    </w:pPr>
    <w:r>
      <w:rPr>
        <w:noProof/>
      </w:rPr>
      <w:drawing>
        <wp:anchor distT="0" distB="0" distL="114300" distR="114300" simplePos="0" relativeHeight="251660288" behindDoc="0" locked="1" layoutInCell="1" allowOverlap="1" wp14:anchorId="5401A50C" wp14:editId="5E25B2C5">
          <wp:simplePos x="0" y="0"/>
          <wp:positionH relativeFrom="page">
            <wp:posOffset>5667375</wp:posOffset>
          </wp:positionH>
          <wp:positionV relativeFrom="page">
            <wp:posOffset>516255</wp:posOffset>
          </wp:positionV>
          <wp:extent cx="1845945" cy="899795"/>
          <wp:effectExtent l="0" t="0" r="0" b="0"/>
          <wp:wrapNone/>
          <wp:docPr id="4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9DA" w:rsidRPr="00A35255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98D2F5" wp14:editId="7AE1F211">
              <wp:simplePos x="0" y="0"/>
              <wp:positionH relativeFrom="page">
                <wp:posOffset>5701030</wp:posOffset>
              </wp:positionH>
              <wp:positionV relativeFrom="page">
                <wp:posOffset>1453515</wp:posOffset>
              </wp:positionV>
              <wp:extent cx="1681480" cy="212471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480" cy="212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C6" w:rsidRDefault="00A35255">
                          <w:pPr>
                            <w:pStyle w:val="AfdData"/>
                            <w:suppressAutoHyphens/>
                            <w:spacing w:line="260" w:lineRule="exact"/>
                          </w:pPr>
                          <w:bookmarkStart w:id="10" w:name="BrevhovedFx"/>
                          <w:r>
                            <w:t>Afdeling for Erhvervsrettet Uddannelse og Tilskud</w:t>
                          </w:r>
                          <w:bookmarkEnd w:id="10"/>
                        </w:p>
                        <w:p w:rsidR="000441C6" w:rsidRDefault="000441C6">
                          <w:pPr>
                            <w:suppressAutoHyphens/>
                            <w:spacing w:line="260" w:lineRule="exact"/>
                            <w:rPr>
                              <w:sz w:val="20"/>
                            </w:rPr>
                          </w:pPr>
                        </w:p>
                        <w:p w:rsidR="000441C6" w:rsidRDefault="00A35255">
                          <w:pPr>
                            <w:suppressAutoHyphens/>
                            <w:spacing w:line="260" w:lineRule="exact"/>
                            <w:rPr>
                              <w:sz w:val="20"/>
                            </w:rPr>
                          </w:pPr>
                          <w:bookmarkStart w:id="11" w:name="BrevAdresseFx"/>
                          <w:r>
                            <w:rPr>
                              <w:sz w:val="20"/>
                            </w:rPr>
                            <w:t>Frederiksholms Kanal 25</w:t>
                          </w:r>
                          <w:bookmarkEnd w:id="11"/>
                        </w:p>
                        <w:p w:rsidR="000441C6" w:rsidRDefault="00A35255">
                          <w:pPr>
                            <w:suppressAutoHyphens/>
                            <w:spacing w:line="260" w:lineRule="exact"/>
                            <w:rPr>
                              <w:sz w:val="20"/>
                            </w:rPr>
                          </w:pPr>
                          <w:bookmarkStart w:id="12" w:name="BrevPostnrFx"/>
                          <w:r>
                            <w:rPr>
                              <w:sz w:val="20"/>
                            </w:rPr>
                            <w:t>1220</w:t>
                          </w:r>
                          <w:bookmarkEnd w:id="12"/>
                          <w:r w:rsidR="000441C6">
                            <w:rPr>
                              <w:sz w:val="20"/>
                            </w:rPr>
                            <w:t xml:space="preserve"> </w:t>
                          </w:r>
                          <w:bookmarkStart w:id="13" w:name="BrevByFx"/>
                          <w:r>
                            <w:rPr>
                              <w:sz w:val="20"/>
                            </w:rPr>
                            <w:t>København K</w:t>
                          </w:r>
                          <w:bookmarkEnd w:id="13"/>
                        </w:p>
                        <w:p w:rsidR="000441C6" w:rsidRDefault="00A35255">
                          <w:pPr>
                            <w:pStyle w:val="AfdData"/>
                            <w:suppressAutoHyphens/>
                            <w:spacing w:line="260" w:lineRule="exact"/>
                          </w:pPr>
                          <w:bookmarkStart w:id="14" w:name="BrevTlfFx"/>
                          <w:proofErr w:type="gramStart"/>
                          <w:r>
                            <w:t>Tlf. 3392 5000</w:t>
                          </w:r>
                          <w:bookmarkEnd w:id="14"/>
                          <w:proofErr w:type="gramEnd"/>
                        </w:p>
                        <w:p w:rsidR="000441C6" w:rsidRPr="00CA6AE2" w:rsidRDefault="00A35255">
                          <w:pPr>
                            <w:suppressAutoHyphens/>
                            <w:spacing w:line="260" w:lineRule="exact"/>
                            <w:rPr>
                              <w:sz w:val="20"/>
                              <w:lang w:val="en-US"/>
                            </w:rPr>
                          </w:pPr>
                          <w:bookmarkStart w:id="15" w:name="BrevFaxFx"/>
                          <w:r>
                            <w:rPr>
                              <w:sz w:val="20"/>
                              <w:lang w:val="en-US"/>
                            </w:rPr>
                            <w:t>Fax 3392 5567</w:t>
                          </w:r>
                          <w:bookmarkEnd w:id="15"/>
                        </w:p>
                        <w:p w:rsidR="000441C6" w:rsidRPr="00CA6AE2" w:rsidRDefault="00A35255">
                          <w:pPr>
                            <w:suppressAutoHyphens/>
                            <w:spacing w:line="260" w:lineRule="exact"/>
                            <w:rPr>
                              <w:sz w:val="20"/>
                              <w:lang w:val="en-US"/>
                            </w:rPr>
                          </w:pPr>
                          <w:bookmarkStart w:id="16" w:name="BrevEmailFx"/>
                          <w:r>
                            <w:rPr>
                              <w:sz w:val="20"/>
                              <w:lang w:val="en-US"/>
                            </w:rPr>
                            <w:t>E-mail stuk@stukuvm.dk</w:t>
                          </w:r>
                          <w:bookmarkEnd w:id="16"/>
                        </w:p>
                        <w:p w:rsidR="000441C6" w:rsidRDefault="00A35255">
                          <w:pPr>
                            <w:suppressAutoHyphens/>
                            <w:spacing w:line="260" w:lineRule="exact"/>
                            <w:rPr>
                              <w:sz w:val="20"/>
                            </w:rPr>
                          </w:pPr>
                          <w:bookmarkStart w:id="17" w:name="Brevwwwfx"/>
                          <w:r>
                            <w:rPr>
                              <w:sz w:val="20"/>
                            </w:rPr>
                            <w:t>www.stukuvm.dk</w:t>
                          </w:r>
                          <w:bookmarkEnd w:id="17"/>
                        </w:p>
                        <w:p w:rsidR="000441C6" w:rsidRDefault="00A35255">
                          <w:pPr>
                            <w:suppressAutoHyphens/>
                            <w:spacing w:line="260" w:lineRule="exact"/>
                          </w:pPr>
                          <w:bookmarkStart w:id="18" w:name="BrevCvrFx"/>
                          <w:r>
                            <w:rPr>
                              <w:sz w:val="20"/>
                            </w:rPr>
                            <w:t xml:space="preserve">CVR nr.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29634750</w:t>
                          </w:r>
                          <w:bookmarkEnd w:id="18"/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8.9pt;margin-top:114.45pt;width:132.4pt;height:16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oKgwIAABAFAAAOAAAAZHJzL2Uyb0RvYy54bWysVFtv2yAUfp+0/4B4T32Rc7FVp2rSZZrU&#10;XaR2P4AAjtEwMCCxu6n/fQfcpOku0jTND5jDOXzn8p3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" stroked="f">
              <v:textbox>
                <w:txbxContent>
                  <w:p w:rsidR="000441C6" w:rsidRDefault="00A35255">
                    <w:pPr>
                      <w:pStyle w:val="AfdData"/>
                      <w:suppressAutoHyphens/>
                      <w:spacing w:line="260" w:lineRule="exact"/>
                    </w:pPr>
                    <w:bookmarkStart w:id="19" w:name="BrevhovedFx"/>
                    <w:r>
                      <w:t>Afdeling for Erhvervsrettet Uddannelse og Tilskud</w:t>
                    </w:r>
                    <w:bookmarkEnd w:id="19"/>
                  </w:p>
                  <w:p w:rsidR="000441C6" w:rsidRDefault="000441C6">
                    <w:pPr>
                      <w:suppressAutoHyphens/>
                      <w:spacing w:line="260" w:lineRule="exact"/>
                      <w:rPr>
                        <w:sz w:val="20"/>
                      </w:rPr>
                    </w:pPr>
                  </w:p>
                  <w:p w:rsidR="000441C6" w:rsidRDefault="00A35255">
                    <w:pPr>
                      <w:suppressAutoHyphens/>
                      <w:spacing w:line="260" w:lineRule="exact"/>
                      <w:rPr>
                        <w:sz w:val="20"/>
                      </w:rPr>
                    </w:pPr>
                    <w:bookmarkStart w:id="20" w:name="BrevAdresseFx"/>
                    <w:r>
                      <w:rPr>
                        <w:sz w:val="20"/>
                      </w:rPr>
                      <w:t>Frederiksholms Kanal 25</w:t>
                    </w:r>
                    <w:bookmarkEnd w:id="20"/>
                  </w:p>
                  <w:p w:rsidR="000441C6" w:rsidRDefault="00A35255">
                    <w:pPr>
                      <w:suppressAutoHyphens/>
                      <w:spacing w:line="260" w:lineRule="exact"/>
                      <w:rPr>
                        <w:sz w:val="20"/>
                      </w:rPr>
                    </w:pPr>
                    <w:bookmarkStart w:id="21" w:name="BrevPostnrFx"/>
                    <w:r>
                      <w:rPr>
                        <w:sz w:val="20"/>
                      </w:rPr>
                      <w:t>1220</w:t>
                    </w:r>
                    <w:bookmarkEnd w:id="21"/>
                    <w:r w:rsidR="000441C6">
                      <w:rPr>
                        <w:sz w:val="20"/>
                      </w:rPr>
                      <w:t xml:space="preserve"> </w:t>
                    </w:r>
                    <w:bookmarkStart w:id="22" w:name="BrevByFx"/>
                    <w:r>
                      <w:rPr>
                        <w:sz w:val="20"/>
                      </w:rPr>
                      <w:t>København K</w:t>
                    </w:r>
                    <w:bookmarkEnd w:id="22"/>
                  </w:p>
                  <w:p w:rsidR="000441C6" w:rsidRDefault="00A35255">
                    <w:pPr>
                      <w:pStyle w:val="AfdData"/>
                      <w:suppressAutoHyphens/>
                      <w:spacing w:line="260" w:lineRule="exact"/>
                    </w:pPr>
                    <w:bookmarkStart w:id="23" w:name="BrevTlfFx"/>
                    <w:proofErr w:type="gramStart"/>
                    <w:r>
                      <w:t>Tlf. 3392 5000</w:t>
                    </w:r>
                    <w:bookmarkEnd w:id="23"/>
                    <w:proofErr w:type="gramEnd"/>
                  </w:p>
                  <w:p w:rsidR="000441C6" w:rsidRPr="00CA6AE2" w:rsidRDefault="00A35255">
                    <w:pPr>
                      <w:suppressAutoHyphens/>
                      <w:spacing w:line="260" w:lineRule="exact"/>
                      <w:rPr>
                        <w:sz w:val="20"/>
                        <w:lang w:val="en-US"/>
                      </w:rPr>
                    </w:pPr>
                    <w:bookmarkStart w:id="24" w:name="BrevFaxFx"/>
                    <w:r>
                      <w:rPr>
                        <w:sz w:val="20"/>
                        <w:lang w:val="en-US"/>
                      </w:rPr>
                      <w:t>Fax 3392 5567</w:t>
                    </w:r>
                    <w:bookmarkEnd w:id="24"/>
                  </w:p>
                  <w:p w:rsidR="000441C6" w:rsidRPr="00CA6AE2" w:rsidRDefault="00A35255">
                    <w:pPr>
                      <w:suppressAutoHyphens/>
                      <w:spacing w:line="260" w:lineRule="exact"/>
                      <w:rPr>
                        <w:sz w:val="20"/>
                        <w:lang w:val="en-US"/>
                      </w:rPr>
                    </w:pPr>
                    <w:bookmarkStart w:id="25" w:name="BrevEmailFx"/>
                    <w:r>
                      <w:rPr>
                        <w:sz w:val="20"/>
                        <w:lang w:val="en-US"/>
                      </w:rPr>
                      <w:t>E-mail stuk@stukuvm.dk</w:t>
                    </w:r>
                    <w:bookmarkEnd w:id="25"/>
                  </w:p>
                  <w:p w:rsidR="000441C6" w:rsidRDefault="00A35255">
                    <w:pPr>
                      <w:suppressAutoHyphens/>
                      <w:spacing w:line="260" w:lineRule="exact"/>
                      <w:rPr>
                        <w:sz w:val="20"/>
                      </w:rPr>
                    </w:pPr>
                    <w:bookmarkStart w:id="26" w:name="Brevwwwfx"/>
                    <w:r>
                      <w:rPr>
                        <w:sz w:val="20"/>
                      </w:rPr>
                      <w:t>www.stukuvm.dk</w:t>
                    </w:r>
                    <w:bookmarkEnd w:id="26"/>
                  </w:p>
                  <w:p w:rsidR="000441C6" w:rsidRDefault="00A35255">
                    <w:pPr>
                      <w:suppressAutoHyphens/>
                      <w:spacing w:line="260" w:lineRule="exact"/>
                    </w:pPr>
                    <w:bookmarkStart w:id="27" w:name="BrevCvrFx"/>
                    <w:r>
                      <w:rPr>
                        <w:sz w:val="20"/>
                      </w:rPr>
                      <w:t xml:space="preserve">CVR nr. </w:t>
                    </w:r>
                    <w:proofErr w:type="gramStart"/>
                    <w:r>
                      <w:rPr>
                        <w:sz w:val="20"/>
                      </w:rPr>
                      <w:t>29634750</w:t>
                    </w:r>
                    <w:bookmarkEnd w:id="27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0519DA" w:rsidRPr="00A35255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107A0D" wp14:editId="18271293">
              <wp:simplePos x="0" y="0"/>
              <wp:positionH relativeFrom="page">
                <wp:posOffset>5670550</wp:posOffset>
              </wp:positionH>
              <wp:positionV relativeFrom="page">
                <wp:posOffset>3625215</wp:posOffset>
              </wp:positionV>
              <wp:extent cx="1515745" cy="1371600"/>
              <wp:effectExtent l="3175" t="0" r="0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5745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1C6" w:rsidRDefault="001B0DD2">
                          <w:pPr>
                            <w:suppressAutoHyphens/>
                            <w:spacing w:line="300" w:lineRule="exact"/>
                          </w:pPr>
                          <w:bookmarkStart w:id="19" w:name="ObjDatoFx"/>
                          <w:r>
                            <w:t>2</w:t>
                          </w:r>
                          <w:r w:rsidR="00A35255">
                            <w:t xml:space="preserve">. </w:t>
                          </w:r>
                          <w:r>
                            <w:t>dece</w:t>
                          </w:r>
                          <w:r w:rsidR="00A35255">
                            <w:t>mber 2016</w:t>
                          </w:r>
                          <w:bookmarkEnd w:id="19"/>
                        </w:p>
                        <w:p w:rsidR="0007790A" w:rsidRDefault="00A35255">
                          <w:pPr>
                            <w:suppressAutoHyphens/>
                            <w:spacing w:line="300" w:lineRule="exact"/>
                          </w:pPr>
                          <w:bookmarkStart w:id="20" w:name="ObjTekstFx"/>
                          <w:r>
                            <w:t>Sags nr.</w:t>
                          </w:r>
                          <w:bookmarkEnd w:id="20"/>
                          <w:r w:rsidR="0007790A">
                            <w:t>:</w:t>
                          </w:r>
                        </w:p>
                        <w:p w:rsidR="000441C6" w:rsidRDefault="00A35255">
                          <w:pPr>
                            <w:suppressAutoHyphens/>
                            <w:spacing w:line="300" w:lineRule="exact"/>
                          </w:pPr>
                          <w:bookmarkStart w:id="21" w:name="ObjJournalnrFx"/>
                          <w:r>
                            <w:t>022.733.311</w:t>
                          </w:r>
                          <w:bookmarkEnd w:id="21"/>
                          <w:r w:rsidR="00CA6AE2">
                            <w:t xml:space="preserve"> </w:t>
                          </w:r>
                        </w:p>
                        <w:p w:rsidR="000441C6" w:rsidRDefault="00A35255">
                          <w:pPr>
                            <w:suppressAutoHyphens/>
                            <w:spacing w:line="300" w:lineRule="exact"/>
                          </w:pPr>
                          <w:bookmarkStart w:id="22" w:name="ObjCprFx"/>
                          <w:r>
                            <w:t xml:space="preserve"> </w:t>
                          </w:r>
                          <w:bookmarkEnd w:id="22"/>
                        </w:p>
                        <w:p w:rsidR="000441C6" w:rsidRDefault="000441C6">
                          <w:pPr>
                            <w:suppressAutoHyphens/>
                            <w:spacing w:line="30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46.5pt;margin-top:285.45pt;width:119.3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" stroked="f">
              <v:textbox>
                <w:txbxContent>
                  <w:p w:rsidR="000441C6" w:rsidRDefault="001B0DD2">
                    <w:pPr>
                      <w:suppressAutoHyphens/>
                      <w:spacing w:line="300" w:lineRule="exact"/>
                    </w:pPr>
                    <w:bookmarkStart w:id="32" w:name="ObjDatoFx"/>
                    <w:r>
                      <w:t>2</w:t>
                    </w:r>
                    <w:r w:rsidR="00A35255">
                      <w:t xml:space="preserve">. </w:t>
                    </w:r>
                    <w:r>
                      <w:t>dece</w:t>
                    </w:r>
                    <w:r w:rsidR="00A35255">
                      <w:t>mber 2016</w:t>
                    </w:r>
                    <w:bookmarkEnd w:id="32"/>
                  </w:p>
                  <w:p w:rsidR="0007790A" w:rsidRDefault="00A35255">
                    <w:pPr>
                      <w:suppressAutoHyphens/>
                      <w:spacing w:line="300" w:lineRule="exact"/>
                    </w:pPr>
                    <w:bookmarkStart w:id="33" w:name="ObjTekstFx"/>
                    <w:r>
                      <w:t>Sags nr.</w:t>
                    </w:r>
                    <w:bookmarkEnd w:id="33"/>
                    <w:r w:rsidR="0007790A">
                      <w:t>:</w:t>
                    </w:r>
                  </w:p>
                  <w:p w:rsidR="000441C6" w:rsidRDefault="00A35255">
                    <w:pPr>
                      <w:suppressAutoHyphens/>
                      <w:spacing w:line="300" w:lineRule="exact"/>
                    </w:pPr>
                    <w:bookmarkStart w:id="34" w:name="ObjJournalnrFx"/>
                    <w:r>
                      <w:t>022.733.311</w:t>
                    </w:r>
                    <w:bookmarkEnd w:id="34"/>
                    <w:r w:rsidR="00CA6AE2">
                      <w:t xml:space="preserve"> </w:t>
                    </w:r>
                  </w:p>
                  <w:p w:rsidR="000441C6" w:rsidRDefault="00A35255">
                    <w:pPr>
                      <w:suppressAutoHyphens/>
                      <w:spacing w:line="300" w:lineRule="exact"/>
                    </w:pPr>
                    <w:bookmarkStart w:id="35" w:name="ObjCprFx"/>
                    <w:r>
                      <w:t xml:space="preserve"> </w:t>
                    </w:r>
                    <w:bookmarkEnd w:id="35"/>
                  </w:p>
                  <w:p w:rsidR="000441C6" w:rsidRDefault="000441C6">
                    <w:pPr>
                      <w:suppressAutoHyphens/>
                      <w:spacing w:line="300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34296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F4580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9A03B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ECB4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FA04B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7AB43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42A9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2F97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766CE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47F2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71239E"/>
    <w:multiLevelType w:val="hybridMultilevel"/>
    <w:tmpl w:val="3146D1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0AD2"/>
    <w:multiLevelType w:val="hybridMultilevel"/>
    <w:tmpl w:val="E6B2D2D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90A"/>
    <w:rsid w:val="000441C6"/>
    <w:rsid w:val="000519DA"/>
    <w:rsid w:val="0007790A"/>
    <w:rsid w:val="000E7E31"/>
    <w:rsid w:val="00117B44"/>
    <w:rsid w:val="001B0DD2"/>
    <w:rsid w:val="00330CBD"/>
    <w:rsid w:val="00340F3F"/>
    <w:rsid w:val="003E5B78"/>
    <w:rsid w:val="004B57A8"/>
    <w:rsid w:val="00535256"/>
    <w:rsid w:val="0054627E"/>
    <w:rsid w:val="00580088"/>
    <w:rsid w:val="00600763"/>
    <w:rsid w:val="007456AE"/>
    <w:rsid w:val="008271AE"/>
    <w:rsid w:val="00861D35"/>
    <w:rsid w:val="008E6499"/>
    <w:rsid w:val="00956F65"/>
    <w:rsid w:val="00A142CE"/>
    <w:rsid w:val="00A35255"/>
    <w:rsid w:val="00A56146"/>
    <w:rsid w:val="00B5096F"/>
    <w:rsid w:val="00BC6196"/>
    <w:rsid w:val="00CA6AE2"/>
    <w:rsid w:val="00CF038D"/>
    <w:rsid w:val="00DB2B02"/>
    <w:rsid w:val="00E379FD"/>
    <w:rsid w:val="00E62D22"/>
    <w:rsid w:val="00F50264"/>
    <w:rsid w:val="00F50B54"/>
    <w:rsid w:val="00F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2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A6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A6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CA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A6A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A6A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A6A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A6A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A6A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A6A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customStyle="1" w:styleId="AfdData">
    <w:name w:val="AfdData"/>
    <w:basedOn w:val="Normal"/>
    <w:rPr>
      <w:sz w:val="20"/>
    </w:rPr>
  </w:style>
  <w:style w:type="paragraph" w:styleId="Overskrift">
    <w:name w:val="TOC Heading"/>
    <w:basedOn w:val="Normal"/>
    <w:qFormat/>
    <w:rPr>
      <w:b/>
    </w:rPr>
  </w:style>
  <w:style w:type="table" w:styleId="Tabel-Gitter">
    <w:name w:val="Table Grid"/>
    <w:basedOn w:val="Tabel-Normal"/>
    <w:uiPriority w:val="59"/>
    <w:rsid w:val="00535256"/>
    <w:pPr>
      <w:spacing w:line="300" w:lineRule="exact"/>
    </w:pPr>
    <w:rPr>
      <w:rFonts w:ascii="Garamond" w:eastAsiaTheme="minorHAnsi" w:hAnsi="Garamond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535256"/>
    <w:pPr>
      <w:spacing w:after="300" w:line="300" w:lineRule="exact"/>
      <w:contextualSpacing/>
    </w:pPr>
    <w:rPr>
      <w:rFonts w:eastAsiaTheme="minorHAnsi" w:cstheme="minorBidi"/>
      <w:b/>
      <w:lang w:eastAsia="en-US"/>
    </w:rPr>
  </w:style>
  <w:style w:type="character" w:styleId="Hyperlink">
    <w:name w:val="Hyperlink"/>
    <w:basedOn w:val="Standardskrifttypeiafsnit"/>
    <w:uiPriority w:val="21"/>
    <w:unhideWhenUsed/>
    <w:rsid w:val="00535256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535256"/>
    <w:pPr>
      <w:spacing w:line="300" w:lineRule="exact"/>
      <w:ind w:left="720"/>
      <w:contextualSpacing/>
    </w:pPr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535256"/>
    <w:pPr>
      <w:spacing w:line="300" w:lineRule="exact"/>
    </w:pPr>
    <w:rPr>
      <w:rFonts w:ascii="Times New Roman" w:eastAsiaTheme="minorHAnsi" w:hAnsi="Times New Roman"/>
      <w:lang w:eastAsia="en-US"/>
    </w:rPr>
  </w:style>
  <w:style w:type="paragraph" w:styleId="Markeringsbobletekst">
    <w:name w:val="Balloon Text"/>
    <w:basedOn w:val="Normal"/>
    <w:link w:val="MarkeringsbobletekstTegn"/>
    <w:rsid w:val="0053525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35256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rsid w:val="00CA6AE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CA6AE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CA6AE2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CA6AE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A6AE2"/>
  </w:style>
  <w:style w:type="paragraph" w:styleId="Billedtekst">
    <w:name w:val="caption"/>
    <w:basedOn w:val="Normal"/>
    <w:next w:val="Normal"/>
    <w:semiHidden/>
    <w:unhideWhenUsed/>
    <w:qFormat/>
    <w:rsid w:val="00CA6AE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CA6AE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A6AE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CA6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CA6AE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CA6AE2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CA6AE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CA6AE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CA6AE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CA6AE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CA6AE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CA6AE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CA6AE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CA6AE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CA6AE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CA6AE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CA6AE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CA6AE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CA6AE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CA6AE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CA6AE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A6AE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A6AE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CA6AE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CA6AE2"/>
    <w:pPr>
      <w:ind w:left="240" w:hanging="240"/>
    </w:pPr>
  </w:style>
  <w:style w:type="paragraph" w:styleId="Dato">
    <w:name w:val="Date"/>
    <w:basedOn w:val="Normal"/>
    <w:next w:val="Normal"/>
    <w:link w:val="DatoTegn"/>
    <w:rsid w:val="00CA6AE2"/>
  </w:style>
  <w:style w:type="character" w:customStyle="1" w:styleId="DatoTegn">
    <w:name w:val="Dato Tegn"/>
    <w:basedOn w:val="Standardskrifttypeiafsnit"/>
    <w:link w:val="Dato"/>
    <w:rsid w:val="00CA6AE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CA6AE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CA6AE2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CA6AE2"/>
  </w:style>
  <w:style w:type="character" w:customStyle="1" w:styleId="E-mail-signaturTegn">
    <w:name w:val="E-mail-signatur Tegn"/>
    <w:basedOn w:val="Standardskrifttypeiafsnit"/>
    <w:link w:val="E-mail-signatur"/>
    <w:rsid w:val="00CA6AE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CA6AE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CA6AE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A6AE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CA6AE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CA6AE2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CA6AE2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CA6AE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CA6AE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CA6AE2"/>
    <w:rPr>
      <w:lang w:val="da-DK"/>
    </w:rPr>
  </w:style>
  <w:style w:type="character" w:styleId="HTML-citat">
    <w:name w:val="HTML Cite"/>
    <w:basedOn w:val="Standardskrifttypeiafsnit"/>
    <w:rsid w:val="00CA6AE2"/>
    <w:rPr>
      <w:i/>
      <w:iCs/>
      <w:lang w:val="da-DK"/>
    </w:rPr>
  </w:style>
  <w:style w:type="character" w:styleId="HTML-definition">
    <w:name w:val="HTML Definition"/>
    <w:basedOn w:val="Standardskrifttypeiafsnit"/>
    <w:rsid w:val="00CA6AE2"/>
    <w:rPr>
      <w:i/>
      <w:iCs/>
      <w:lang w:val="da-DK"/>
    </w:rPr>
  </w:style>
  <w:style w:type="character" w:styleId="HTML-eksempel">
    <w:name w:val="HTML Sample"/>
    <w:basedOn w:val="Standardskrifttypeiafsnit"/>
    <w:rsid w:val="00CA6AE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CA6AE2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CA6AE2"/>
    <w:pPr>
      <w:ind w:left="240" w:hanging="240"/>
    </w:pPr>
  </w:style>
  <w:style w:type="paragraph" w:styleId="Indeks2">
    <w:name w:val="index 2"/>
    <w:basedOn w:val="Normal"/>
    <w:next w:val="Normal"/>
    <w:autoRedefine/>
    <w:rsid w:val="00CA6AE2"/>
    <w:pPr>
      <w:ind w:left="480" w:hanging="240"/>
    </w:pPr>
  </w:style>
  <w:style w:type="paragraph" w:styleId="Indeks3">
    <w:name w:val="index 3"/>
    <w:basedOn w:val="Normal"/>
    <w:next w:val="Normal"/>
    <w:autoRedefine/>
    <w:rsid w:val="00CA6AE2"/>
    <w:pPr>
      <w:ind w:left="720" w:hanging="240"/>
    </w:pPr>
  </w:style>
  <w:style w:type="paragraph" w:styleId="Indeks4">
    <w:name w:val="index 4"/>
    <w:basedOn w:val="Normal"/>
    <w:next w:val="Normal"/>
    <w:autoRedefine/>
    <w:rsid w:val="00CA6AE2"/>
    <w:pPr>
      <w:ind w:left="960" w:hanging="240"/>
    </w:pPr>
  </w:style>
  <w:style w:type="paragraph" w:styleId="Indeks5">
    <w:name w:val="index 5"/>
    <w:basedOn w:val="Normal"/>
    <w:next w:val="Normal"/>
    <w:autoRedefine/>
    <w:rsid w:val="00CA6AE2"/>
    <w:pPr>
      <w:ind w:left="1200" w:hanging="240"/>
    </w:pPr>
  </w:style>
  <w:style w:type="paragraph" w:styleId="Indeks6">
    <w:name w:val="index 6"/>
    <w:basedOn w:val="Normal"/>
    <w:next w:val="Normal"/>
    <w:autoRedefine/>
    <w:rsid w:val="00CA6AE2"/>
    <w:pPr>
      <w:ind w:left="1440" w:hanging="240"/>
    </w:pPr>
  </w:style>
  <w:style w:type="paragraph" w:styleId="Indeks7">
    <w:name w:val="index 7"/>
    <w:basedOn w:val="Normal"/>
    <w:next w:val="Normal"/>
    <w:autoRedefine/>
    <w:rsid w:val="00CA6AE2"/>
    <w:pPr>
      <w:ind w:left="1680" w:hanging="240"/>
    </w:pPr>
  </w:style>
  <w:style w:type="paragraph" w:styleId="Indeks8">
    <w:name w:val="index 8"/>
    <w:basedOn w:val="Normal"/>
    <w:next w:val="Normal"/>
    <w:autoRedefine/>
    <w:rsid w:val="00CA6AE2"/>
    <w:pPr>
      <w:ind w:left="1920" w:hanging="240"/>
    </w:pPr>
  </w:style>
  <w:style w:type="paragraph" w:styleId="Indeks9">
    <w:name w:val="index 9"/>
    <w:basedOn w:val="Normal"/>
    <w:next w:val="Normal"/>
    <w:autoRedefine/>
    <w:rsid w:val="00CA6AE2"/>
    <w:pPr>
      <w:ind w:left="2160" w:hanging="240"/>
    </w:pPr>
  </w:style>
  <w:style w:type="paragraph" w:styleId="Indeksoverskrift">
    <w:name w:val="index heading"/>
    <w:basedOn w:val="Normal"/>
    <w:next w:val="Indeks1"/>
    <w:rsid w:val="00CA6AE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CA6AE2"/>
    <w:pPr>
      <w:spacing w:after="100"/>
    </w:pPr>
  </w:style>
  <w:style w:type="paragraph" w:styleId="Indholdsfortegnelse2">
    <w:name w:val="toc 2"/>
    <w:basedOn w:val="Normal"/>
    <w:next w:val="Normal"/>
    <w:autoRedefine/>
    <w:rsid w:val="00CA6AE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CA6AE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CA6AE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CA6AE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CA6AE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CA6AE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CA6AE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CA6AE2"/>
    <w:pPr>
      <w:spacing w:after="100"/>
      <w:ind w:left="1920"/>
    </w:pPr>
  </w:style>
  <w:style w:type="paragraph" w:styleId="Ingenafstand">
    <w:name w:val="No Spacing"/>
    <w:uiPriority w:val="1"/>
    <w:qFormat/>
    <w:rsid w:val="00CA6AE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CA6AE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A6AE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CA6AE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A6AE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CA6AE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A6AE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A6AE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CA6AE2"/>
    <w:rPr>
      <w:lang w:val="da-DK"/>
    </w:rPr>
  </w:style>
  <w:style w:type="paragraph" w:styleId="Listeoverfigurer">
    <w:name w:val="table of figures"/>
    <w:basedOn w:val="Normal"/>
    <w:next w:val="Normal"/>
    <w:rsid w:val="00CA6AE2"/>
  </w:style>
  <w:style w:type="table" w:styleId="Lysliste">
    <w:name w:val="Light List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A6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6AE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A6AE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A6A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A6A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A6AE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A6A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CA6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CA6AE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CA6AE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rsid w:val="00CA6AE2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CA6AE2"/>
  </w:style>
  <w:style w:type="character" w:customStyle="1" w:styleId="NoteoverskriftTegn">
    <w:name w:val="Noteoverskrift Tegn"/>
    <w:basedOn w:val="Standardskrifttypeiafsnit"/>
    <w:link w:val="Noteoverskrift"/>
    <w:rsid w:val="00CA6AE2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CA6AE2"/>
    <w:pPr>
      <w:ind w:left="283" w:hanging="283"/>
      <w:contextualSpacing/>
    </w:pPr>
  </w:style>
  <w:style w:type="paragraph" w:styleId="Opstilling-forts">
    <w:name w:val="List Continue"/>
    <w:basedOn w:val="Normal"/>
    <w:rsid w:val="00CA6AE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CA6AE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CA6AE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CA6AE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CA6AE2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CA6AE2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CA6AE2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CA6AE2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CA6AE2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CA6AE2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CA6AE2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CA6AE2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CA6AE2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CA6AE2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CA6AE2"/>
    <w:pPr>
      <w:numPr>
        <w:numId w:val="12"/>
      </w:numPr>
      <w:contextualSpacing/>
    </w:pPr>
  </w:style>
  <w:style w:type="paragraph" w:styleId="Opstilling2">
    <w:name w:val="List 2"/>
    <w:basedOn w:val="Normal"/>
    <w:rsid w:val="00CA6AE2"/>
    <w:pPr>
      <w:ind w:left="566" w:hanging="283"/>
      <w:contextualSpacing/>
    </w:pPr>
  </w:style>
  <w:style w:type="paragraph" w:styleId="Opstilling3">
    <w:name w:val="List 3"/>
    <w:basedOn w:val="Normal"/>
    <w:rsid w:val="00CA6AE2"/>
    <w:pPr>
      <w:ind w:left="849" w:hanging="283"/>
      <w:contextualSpacing/>
    </w:pPr>
  </w:style>
  <w:style w:type="paragraph" w:styleId="Opstilling4">
    <w:name w:val="List 4"/>
    <w:basedOn w:val="Normal"/>
    <w:rsid w:val="00CA6AE2"/>
    <w:pPr>
      <w:ind w:left="1132" w:hanging="283"/>
      <w:contextualSpacing/>
    </w:pPr>
  </w:style>
  <w:style w:type="paragraph" w:styleId="Opstilling5">
    <w:name w:val="List 5"/>
    <w:basedOn w:val="Normal"/>
    <w:rsid w:val="00CA6AE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CA6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semiHidden/>
    <w:rsid w:val="00CA6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CA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CA6A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CA6A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CA6A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CA6A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CA6AE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CA6AE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A6AE2"/>
    <w:rPr>
      <w:color w:val="808080"/>
      <w:lang w:val="da-DK"/>
    </w:rPr>
  </w:style>
  <w:style w:type="paragraph" w:styleId="Sluthilsen">
    <w:name w:val="Closing"/>
    <w:basedOn w:val="Normal"/>
    <w:link w:val="SluthilsenTegn"/>
    <w:rsid w:val="00CA6AE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CA6AE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CA6AE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CA6AE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CA6AE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CA6AE2"/>
  </w:style>
  <w:style w:type="character" w:customStyle="1" w:styleId="StarthilsenTegn">
    <w:name w:val="Starthilsen Tegn"/>
    <w:basedOn w:val="Standardskrifttypeiafsnit"/>
    <w:link w:val="Starthilsen"/>
    <w:rsid w:val="00CA6AE2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qFormat/>
    <w:rsid w:val="00CA6AE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6A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6AE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CA6AE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A6AE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CA6A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CA6A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CA6A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CA6A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CA6A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A6A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CA6A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CA6A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CA6A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CA6A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CA6A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CA6A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CA6A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CA6A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CA6A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CA6A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CA6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CA6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CA6A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CA6A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CA6A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CA6A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CA6A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CA6A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CA6A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CA6A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CA6A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CA6A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CA6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CA6A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CA6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CA6A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CA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CA6A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CA6A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CA6A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CA6A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CA6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CA6AE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CA6AE2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CA6A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CA6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2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A6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CA6A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CA6A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CA6A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CA6A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CA6A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CA6A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A6A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A6A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Pr>
      <w:lang w:val="da-DK"/>
    </w:rPr>
  </w:style>
  <w:style w:type="paragraph" w:customStyle="1" w:styleId="AfdData">
    <w:name w:val="AfdData"/>
    <w:basedOn w:val="Normal"/>
    <w:rPr>
      <w:sz w:val="20"/>
    </w:rPr>
  </w:style>
  <w:style w:type="paragraph" w:styleId="Overskrift">
    <w:name w:val="TOC Heading"/>
    <w:basedOn w:val="Normal"/>
    <w:qFormat/>
    <w:rPr>
      <w:b/>
    </w:rPr>
  </w:style>
  <w:style w:type="table" w:styleId="Tabel-Gitter">
    <w:name w:val="Table Grid"/>
    <w:basedOn w:val="Tabel-Normal"/>
    <w:uiPriority w:val="59"/>
    <w:rsid w:val="00535256"/>
    <w:pPr>
      <w:spacing w:line="300" w:lineRule="exact"/>
    </w:pPr>
    <w:rPr>
      <w:rFonts w:ascii="Garamond" w:eastAsiaTheme="minorHAnsi" w:hAnsi="Garamond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535256"/>
    <w:pPr>
      <w:spacing w:after="300" w:line="300" w:lineRule="exact"/>
      <w:contextualSpacing/>
    </w:pPr>
    <w:rPr>
      <w:rFonts w:eastAsiaTheme="minorHAnsi" w:cstheme="minorBidi"/>
      <w:b/>
      <w:lang w:eastAsia="en-US"/>
    </w:rPr>
  </w:style>
  <w:style w:type="character" w:styleId="Hyperlink">
    <w:name w:val="Hyperlink"/>
    <w:basedOn w:val="Standardskrifttypeiafsnit"/>
    <w:uiPriority w:val="21"/>
    <w:unhideWhenUsed/>
    <w:rsid w:val="00535256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535256"/>
    <w:pPr>
      <w:spacing w:line="300" w:lineRule="exact"/>
      <w:ind w:left="720"/>
      <w:contextualSpacing/>
    </w:pPr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535256"/>
    <w:pPr>
      <w:spacing w:line="300" w:lineRule="exact"/>
    </w:pPr>
    <w:rPr>
      <w:rFonts w:ascii="Times New Roman" w:eastAsiaTheme="minorHAnsi" w:hAnsi="Times New Roman"/>
      <w:lang w:eastAsia="en-US"/>
    </w:rPr>
  </w:style>
  <w:style w:type="paragraph" w:styleId="Markeringsbobletekst">
    <w:name w:val="Balloon Text"/>
    <w:basedOn w:val="Normal"/>
    <w:link w:val="MarkeringsbobletekstTegn"/>
    <w:rsid w:val="0053525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35256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rsid w:val="00CA6AE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CA6AE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CA6AE2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rsid w:val="00CA6AE2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A6AE2"/>
  </w:style>
  <w:style w:type="paragraph" w:styleId="Billedtekst">
    <w:name w:val="caption"/>
    <w:basedOn w:val="Normal"/>
    <w:next w:val="Normal"/>
    <w:semiHidden/>
    <w:unhideWhenUsed/>
    <w:qFormat/>
    <w:rsid w:val="00CA6AE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CA6AE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A6AE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CA6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CA6AE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CA6AE2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CA6AE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CA6AE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CA6AE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CA6AE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CA6AE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CA6AE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CA6AE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CA6AE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CA6AE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CA6AE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CA6AE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CA6AE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CA6AE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CA6AE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CA6AE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A6AE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A6AE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CA6AE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CA6AE2"/>
    <w:pPr>
      <w:ind w:left="240" w:hanging="240"/>
    </w:pPr>
  </w:style>
  <w:style w:type="paragraph" w:styleId="Dato">
    <w:name w:val="Date"/>
    <w:basedOn w:val="Normal"/>
    <w:next w:val="Normal"/>
    <w:link w:val="DatoTegn"/>
    <w:rsid w:val="00CA6AE2"/>
  </w:style>
  <w:style w:type="character" w:customStyle="1" w:styleId="DatoTegn">
    <w:name w:val="Dato Tegn"/>
    <w:basedOn w:val="Standardskrifttypeiafsnit"/>
    <w:link w:val="Dato"/>
    <w:rsid w:val="00CA6AE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CA6AE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CA6AE2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rsid w:val="00CA6AE2"/>
  </w:style>
  <w:style w:type="character" w:customStyle="1" w:styleId="E-mail-signaturTegn">
    <w:name w:val="E-mail-signatur Tegn"/>
    <w:basedOn w:val="Standardskrifttypeiafsnit"/>
    <w:link w:val="E-mail-signatur"/>
    <w:rsid w:val="00CA6AE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A6AE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A6AE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A6AE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CA6AE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CA6AE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A6AE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CA6AE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CA6AE2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CA6AE2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CA6AE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CA6AE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CA6AE2"/>
    <w:rPr>
      <w:lang w:val="da-DK"/>
    </w:rPr>
  </w:style>
  <w:style w:type="character" w:styleId="HTML-citat">
    <w:name w:val="HTML Cite"/>
    <w:basedOn w:val="Standardskrifttypeiafsnit"/>
    <w:rsid w:val="00CA6AE2"/>
    <w:rPr>
      <w:i/>
      <w:iCs/>
      <w:lang w:val="da-DK"/>
    </w:rPr>
  </w:style>
  <w:style w:type="character" w:styleId="HTML-definition">
    <w:name w:val="HTML Definition"/>
    <w:basedOn w:val="Standardskrifttypeiafsnit"/>
    <w:rsid w:val="00CA6AE2"/>
    <w:rPr>
      <w:i/>
      <w:iCs/>
      <w:lang w:val="da-DK"/>
    </w:rPr>
  </w:style>
  <w:style w:type="character" w:styleId="HTML-eksempel">
    <w:name w:val="HTML Sample"/>
    <w:basedOn w:val="Standardskrifttypeiafsnit"/>
    <w:rsid w:val="00CA6AE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CA6AE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CA6AE2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CA6AE2"/>
    <w:pPr>
      <w:ind w:left="240" w:hanging="240"/>
    </w:pPr>
  </w:style>
  <w:style w:type="paragraph" w:styleId="Indeks2">
    <w:name w:val="index 2"/>
    <w:basedOn w:val="Normal"/>
    <w:next w:val="Normal"/>
    <w:autoRedefine/>
    <w:rsid w:val="00CA6AE2"/>
    <w:pPr>
      <w:ind w:left="480" w:hanging="240"/>
    </w:pPr>
  </w:style>
  <w:style w:type="paragraph" w:styleId="Indeks3">
    <w:name w:val="index 3"/>
    <w:basedOn w:val="Normal"/>
    <w:next w:val="Normal"/>
    <w:autoRedefine/>
    <w:rsid w:val="00CA6AE2"/>
    <w:pPr>
      <w:ind w:left="720" w:hanging="240"/>
    </w:pPr>
  </w:style>
  <w:style w:type="paragraph" w:styleId="Indeks4">
    <w:name w:val="index 4"/>
    <w:basedOn w:val="Normal"/>
    <w:next w:val="Normal"/>
    <w:autoRedefine/>
    <w:rsid w:val="00CA6AE2"/>
    <w:pPr>
      <w:ind w:left="960" w:hanging="240"/>
    </w:pPr>
  </w:style>
  <w:style w:type="paragraph" w:styleId="Indeks5">
    <w:name w:val="index 5"/>
    <w:basedOn w:val="Normal"/>
    <w:next w:val="Normal"/>
    <w:autoRedefine/>
    <w:rsid w:val="00CA6AE2"/>
    <w:pPr>
      <w:ind w:left="1200" w:hanging="240"/>
    </w:pPr>
  </w:style>
  <w:style w:type="paragraph" w:styleId="Indeks6">
    <w:name w:val="index 6"/>
    <w:basedOn w:val="Normal"/>
    <w:next w:val="Normal"/>
    <w:autoRedefine/>
    <w:rsid w:val="00CA6AE2"/>
    <w:pPr>
      <w:ind w:left="1440" w:hanging="240"/>
    </w:pPr>
  </w:style>
  <w:style w:type="paragraph" w:styleId="Indeks7">
    <w:name w:val="index 7"/>
    <w:basedOn w:val="Normal"/>
    <w:next w:val="Normal"/>
    <w:autoRedefine/>
    <w:rsid w:val="00CA6AE2"/>
    <w:pPr>
      <w:ind w:left="1680" w:hanging="240"/>
    </w:pPr>
  </w:style>
  <w:style w:type="paragraph" w:styleId="Indeks8">
    <w:name w:val="index 8"/>
    <w:basedOn w:val="Normal"/>
    <w:next w:val="Normal"/>
    <w:autoRedefine/>
    <w:rsid w:val="00CA6AE2"/>
    <w:pPr>
      <w:ind w:left="1920" w:hanging="240"/>
    </w:pPr>
  </w:style>
  <w:style w:type="paragraph" w:styleId="Indeks9">
    <w:name w:val="index 9"/>
    <w:basedOn w:val="Normal"/>
    <w:next w:val="Normal"/>
    <w:autoRedefine/>
    <w:rsid w:val="00CA6AE2"/>
    <w:pPr>
      <w:ind w:left="2160" w:hanging="240"/>
    </w:pPr>
  </w:style>
  <w:style w:type="paragraph" w:styleId="Indeksoverskrift">
    <w:name w:val="index heading"/>
    <w:basedOn w:val="Normal"/>
    <w:next w:val="Indeks1"/>
    <w:rsid w:val="00CA6AE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CA6AE2"/>
    <w:pPr>
      <w:spacing w:after="100"/>
    </w:pPr>
  </w:style>
  <w:style w:type="paragraph" w:styleId="Indholdsfortegnelse2">
    <w:name w:val="toc 2"/>
    <w:basedOn w:val="Normal"/>
    <w:next w:val="Normal"/>
    <w:autoRedefine/>
    <w:rsid w:val="00CA6AE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CA6AE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CA6AE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CA6AE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CA6AE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CA6AE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CA6AE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CA6AE2"/>
    <w:pPr>
      <w:spacing w:after="100"/>
      <w:ind w:left="1920"/>
    </w:pPr>
  </w:style>
  <w:style w:type="paragraph" w:styleId="Ingenafstand">
    <w:name w:val="No Spacing"/>
    <w:uiPriority w:val="1"/>
    <w:qFormat/>
    <w:rsid w:val="00CA6AE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CA6AE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A6AE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CA6AE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CA6AE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rsid w:val="00CA6AE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A6AE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A6AE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CA6AE2"/>
    <w:rPr>
      <w:lang w:val="da-DK"/>
    </w:rPr>
  </w:style>
  <w:style w:type="paragraph" w:styleId="Listeoverfigurer">
    <w:name w:val="table of figures"/>
    <w:basedOn w:val="Normal"/>
    <w:next w:val="Normal"/>
    <w:rsid w:val="00CA6AE2"/>
  </w:style>
  <w:style w:type="table" w:styleId="Lysliste">
    <w:name w:val="Light List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CA6A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A6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A6AE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A6AE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A6AE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A6A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A6AE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CA6AE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CA6AE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CA6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CA6AE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A6A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A6AE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CA6AE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A6AE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CA6AE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CA6A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CA6AE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A6AE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rsid w:val="00CA6AE2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CA6AE2"/>
  </w:style>
  <w:style w:type="character" w:customStyle="1" w:styleId="NoteoverskriftTegn">
    <w:name w:val="Noteoverskrift Tegn"/>
    <w:basedOn w:val="Standardskrifttypeiafsnit"/>
    <w:link w:val="Noteoverskrift"/>
    <w:rsid w:val="00CA6AE2"/>
    <w:rPr>
      <w:rFonts w:ascii="Garamond" w:hAnsi="Garamond"/>
      <w:sz w:val="24"/>
      <w:szCs w:val="24"/>
      <w:lang w:val="da-DK"/>
    </w:rPr>
  </w:style>
  <w:style w:type="paragraph" w:styleId="Opstilling">
    <w:name w:val="List"/>
    <w:basedOn w:val="Normal"/>
    <w:rsid w:val="00CA6AE2"/>
    <w:pPr>
      <w:ind w:left="283" w:hanging="283"/>
      <w:contextualSpacing/>
    </w:pPr>
  </w:style>
  <w:style w:type="paragraph" w:styleId="Opstilling-forts">
    <w:name w:val="List Continue"/>
    <w:basedOn w:val="Normal"/>
    <w:rsid w:val="00CA6AE2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CA6AE2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CA6AE2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CA6AE2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CA6AE2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CA6AE2"/>
    <w:pPr>
      <w:numPr>
        <w:numId w:val="3"/>
      </w:numPr>
      <w:contextualSpacing/>
    </w:pPr>
  </w:style>
  <w:style w:type="paragraph" w:styleId="Opstilling-punkttegn2">
    <w:name w:val="List Bullet 2"/>
    <w:basedOn w:val="Normal"/>
    <w:rsid w:val="00CA6AE2"/>
    <w:pPr>
      <w:numPr>
        <w:numId w:val="4"/>
      </w:numPr>
      <w:contextualSpacing/>
    </w:pPr>
  </w:style>
  <w:style w:type="paragraph" w:styleId="Opstilling-punkttegn3">
    <w:name w:val="List Bullet 3"/>
    <w:basedOn w:val="Normal"/>
    <w:rsid w:val="00CA6AE2"/>
    <w:pPr>
      <w:numPr>
        <w:numId w:val="5"/>
      </w:numPr>
      <w:contextualSpacing/>
    </w:pPr>
  </w:style>
  <w:style w:type="paragraph" w:styleId="Opstilling-punkttegn4">
    <w:name w:val="List Bullet 4"/>
    <w:basedOn w:val="Normal"/>
    <w:rsid w:val="00CA6AE2"/>
    <w:pPr>
      <w:numPr>
        <w:numId w:val="6"/>
      </w:numPr>
      <w:contextualSpacing/>
    </w:pPr>
  </w:style>
  <w:style w:type="paragraph" w:styleId="Opstilling-punkttegn5">
    <w:name w:val="List Bullet 5"/>
    <w:basedOn w:val="Normal"/>
    <w:rsid w:val="00CA6AE2"/>
    <w:pPr>
      <w:numPr>
        <w:numId w:val="7"/>
      </w:numPr>
      <w:contextualSpacing/>
    </w:pPr>
  </w:style>
  <w:style w:type="paragraph" w:styleId="Opstilling-talellerbogst">
    <w:name w:val="List Number"/>
    <w:basedOn w:val="Normal"/>
    <w:rsid w:val="00CA6AE2"/>
    <w:pPr>
      <w:numPr>
        <w:numId w:val="8"/>
      </w:numPr>
      <w:contextualSpacing/>
    </w:pPr>
  </w:style>
  <w:style w:type="paragraph" w:styleId="Opstilling-talellerbogst2">
    <w:name w:val="List Number 2"/>
    <w:basedOn w:val="Normal"/>
    <w:rsid w:val="00CA6AE2"/>
    <w:pPr>
      <w:numPr>
        <w:numId w:val="9"/>
      </w:numPr>
      <w:contextualSpacing/>
    </w:pPr>
  </w:style>
  <w:style w:type="paragraph" w:styleId="Opstilling-talellerbogst3">
    <w:name w:val="List Number 3"/>
    <w:basedOn w:val="Normal"/>
    <w:rsid w:val="00CA6AE2"/>
    <w:pPr>
      <w:numPr>
        <w:numId w:val="10"/>
      </w:numPr>
      <w:contextualSpacing/>
    </w:pPr>
  </w:style>
  <w:style w:type="paragraph" w:styleId="Opstilling-talellerbogst4">
    <w:name w:val="List Number 4"/>
    <w:basedOn w:val="Normal"/>
    <w:rsid w:val="00CA6AE2"/>
    <w:pPr>
      <w:numPr>
        <w:numId w:val="11"/>
      </w:numPr>
      <w:contextualSpacing/>
    </w:pPr>
  </w:style>
  <w:style w:type="paragraph" w:styleId="Opstilling-talellerbogst5">
    <w:name w:val="List Number 5"/>
    <w:basedOn w:val="Normal"/>
    <w:rsid w:val="00CA6AE2"/>
    <w:pPr>
      <w:numPr>
        <w:numId w:val="12"/>
      </w:numPr>
      <w:contextualSpacing/>
    </w:pPr>
  </w:style>
  <w:style w:type="paragraph" w:styleId="Opstilling2">
    <w:name w:val="List 2"/>
    <w:basedOn w:val="Normal"/>
    <w:rsid w:val="00CA6AE2"/>
    <w:pPr>
      <w:ind w:left="566" w:hanging="283"/>
      <w:contextualSpacing/>
    </w:pPr>
  </w:style>
  <w:style w:type="paragraph" w:styleId="Opstilling3">
    <w:name w:val="List 3"/>
    <w:basedOn w:val="Normal"/>
    <w:rsid w:val="00CA6AE2"/>
    <w:pPr>
      <w:ind w:left="849" w:hanging="283"/>
      <w:contextualSpacing/>
    </w:pPr>
  </w:style>
  <w:style w:type="paragraph" w:styleId="Opstilling4">
    <w:name w:val="List 4"/>
    <w:basedOn w:val="Normal"/>
    <w:rsid w:val="00CA6AE2"/>
    <w:pPr>
      <w:ind w:left="1132" w:hanging="283"/>
      <w:contextualSpacing/>
    </w:pPr>
  </w:style>
  <w:style w:type="paragraph" w:styleId="Opstilling5">
    <w:name w:val="List 5"/>
    <w:basedOn w:val="Normal"/>
    <w:rsid w:val="00CA6AE2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CA6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semiHidden/>
    <w:rsid w:val="00CA6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CA6A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CA6A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CA6A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CA6A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CA6AE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CA6AE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CA6AE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A6AE2"/>
    <w:rPr>
      <w:color w:val="808080"/>
      <w:lang w:val="da-DK"/>
    </w:rPr>
  </w:style>
  <w:style w:type="paragraph" w:styleId="Sluthilsen">
    <w:name w:val="Closing"/>
    <w:basedOn w:val="Normal"/>
    <w:link w:val="SluthilsenTegn"/>
    <w:rsid w:val="00CA6AE2"/>
    <w:pPr>
      <w:ind w:left="4252"/>
    </w:pPr>
  </w:style>
  <w:style w:type="character" w:customStyle="1" w:styleId="SluthilsenTegn">
    <w:name w:val="Sluthilsen Tegn"/>
    <w:basedOn w:val="Standardskrifttypeiafsnit"/>
    <w:link w:val="Sluthilsen"/>
    <w:rsid w:val="00CA6AE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CA6AE2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CA6AE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CA6AE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CA6AE2"/>
  </w:style>
  <w:style w:type="character" w:customStyle="1" w:styleId="StarthilsenTegn">
    <w:name w:val="Starthilsen Tegn"/>
    <w:basedOn w:val="Standardskrifttypeiafsnit"/>
    <w:link w:val="Starthilsen"/>
    <w:rsid w:val="00CA6AE2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qFormat/>
    <w:rsid w:val="00CA6AE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6A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6AE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CA6AE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A6AE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CA6A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CA6A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CA6A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CA6A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CA6A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A6A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CA6A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CA6A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CA6A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CA6A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CA6A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CA6A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CA6A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CA6A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CA6A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CA6A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CA6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CA6A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CA6A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CA6A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rsid w:val="00CA6A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rsid w:val="00CA6A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rsid w:val="00CA6A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rsid w:val="00CA6A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rsid w:val="00CA6A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CA6A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CA6A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CA6A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CA6A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CA6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CA6A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CA6A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CA6A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CA6A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CA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CA6A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CA6A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CA6A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CA6A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CA6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CA6AE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rsid w:val="00CA6AE2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CA6A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CA6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j@vallensbaek.dk" TargetMode="External"/><Relationship Id="rId13" Type="http://schemas.openxmlformats.org/officeDocument/2006/relationships/hyperlink" Target="http://di.dk/dibusiness/nyheder/pages/13-flygtninge-er-paa-vej-til-at-blive-lagerarbejdere.aspx" TargetMode="External"/><Relationship Id="rId18" Type="http://schemas.openxmlformats.org/officeDocument/2006/relationships/hyperlink" Target="http://uibm.dk/arbejdsomrader/Integration/integrationsgrunduddannelse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i.dk/dibusiness/nyheder/pages/flygtninge-er-en-vaekstpille-for-os.aspx" TargetMode="External"/><Relationship Id="rId17" Type="http://schemas.openxmlformats.org/officeDocument/2006/relationships/hyperlink" Target="http://uibm.dk/filer/integration/integrationsgrunduddannelsen-igu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://sammenomintegration.dk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.dk/personale/personalejura/igu/pages/10enkleskridt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tar.dk/da/Indsatser-og-ordninger/Virksomhedsservice-og-rekruttering/Sammen-om-integration/IGU.aspx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rcus.Petersen@stukuvm.d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bm.dk/filer/integration/integrationsgrunduddannelsen-igu" TargetMode="External"/><Relationship Id="rId14" Type="http://schemas.openxmlformats.org/officeDocument/2006/relationships/hyperlink" Target="https://www.3f.dk/medlemstilbud/selvbetjening/pjecer/uddannelse/integrationsgrunduddannelse-i-rengoeringsservice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51CA2B4F87403D9FB8A5946CDD86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19F9D8-3640-4F4B-86C9-C4D993BA05EB}"/>
      </w:docPartPr>
      <w:docPartBody>
        <w:p w:rsidR="00F554E6" w:rsidRDefault="00CE6098" w:rsidP="00CE6098">
          <w:pPr>
            <w:pStyle w:val="4051CA2B4F87403D9FB8A5946CDD863C"/>
          </w:pPr>
          <w:r w:rsidRPr="00D162D3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98"/>
    <w:rsid w:val="000B00E5"/>
    <w:rsid w:val="00324328"/>
    <w:rsid w:val="008B03A4"/>
    <w:rsid w:val="009A48C1"/>
    <w:rsid w:val="00CE6098"/>
    <w:rsid w:val="00F5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E6098"/>
    <w:rPr>
      <w:color w:val="808080"/>
    </w:rPr>
  </w:style>
  <w:style w:type="paragraph" w:customStyle="1" w:styleId="4051CA2B4F87403D9FB8A5946CDD863C">
    <w:name w:val="4051CA2B4F87403D9FB8A5946CDD863C"/>
    <w:rsid w:val="00CE6098"/>
  </w:style>
  <w:style w:type="paragraph" w:customStyle="1" w:styleId="9F9C377B243546E7B0E2333BAAE7E259">
    <w:name w:val="9F9C377B243546E7B0E2333BAAE7E259"/>
    <w:rsid w:val="00CE60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E6098"/>
    <w:rPr>
      <w:color w:val="808080"/>
    </w:rPr>
  </w:style>
  <w:style w:type="paragraph" w:customStyle="1" w:styleId="4051CA2B4F87403D9FB8A5946CDD863C">
    <w:name w:val="4051CA2B4F87403D9FB8A5946CDD863C"/>
    <w:rsid w:val="00CE6098"/>
  </w:style>
  <w:style w:type="paragraph" w:customStyle="1" w:styleId="9F9C377B243546E7B0E2333BAAE7E259">
    <w:name w:val="9F9C377B243546E7B0E2333BAAE7E259"/>
    <w:rsid w:val="00CE6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Standardarbejdsplads</dc:creator>
  <cp:lastModifiedBy>Undervisningsministeriet</cp:lastModifiedBy>
  <cp:revision>2</cp:revision>
  <cp:lastPrinted>2000-11-24T11:28:00Z</cp:lastPrinted>
  <dcterms:created xsi:type="dcterms:W3CDTF">2016-12-22T09:50:00Z</dcterms:created>
  <dcterms:modified xsi:type="dcterms:W3CDTF">2016-12-22T09:50:00Z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3F1860229764E650C125807400483DE0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SDH2011\sdh35.nsf</vt:lpwstr>
  </property>
  <property fmtid="{D5CDD505-2E9C-101B-9397-08002B2CF9AE}" pid="5" name="AJNOTESFORM">
    <vt:lpwstr>ALMBREV</vt:lpwstr>
  </property>
  <property fmtid="{D5CDD505-2E9C-101B-9397-08002B2CF9AE}" pid="6" name="AJFILNAVN">
    <vt:lpwstr>H:\Backup_Notes_Arkiver\SDH MSS DEPT\3F1860229764E650C125807400483DE0\Alm brev.docx</vt:lpwstr>
  </property>
  <property fmtid="{D5CDD505-2E9C-101B-9397-08002B2CF9AE}" pid="7" name="SD_DocumentLanguage">
    <vt:lpwstr>da-DK</vt:lpwstr>
  </property>
</Properties>
</file>